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AC20" w14:textId="36875DA6" w:rsidR="00924F0C" w:rsidRPr="00924F0C" w:rsidRDefault="00F4458D" w:rsidP="00924F0C">
      <w:pPr>
        <w:ind w:right="-563"/>
        <w:rPr>
          <w:rFonts w:asciiTheme="majorHAnsi" w:hAnsiTheme="majorHAnsi" w:cs="Arial"/>
          <w:b/>
          <w:szCs w:val="24"/>
        </w:rPr>
      </w:pPr>
      <w:r>
        <w:rPr>
          <w:rFonts w:asciiTheme="majorHAnsi" w:hAnsiTheme="majorHAnsi" w:cs="Arial"/>
          <w:b/>
          <w:szCs w:val="24"/>
        </w:rPr>
        <w:t>M</w:t>
      </w:r>
      <w:r w:rsidRPr="00924F0C">
        <w:rPr>
          <w:rFonts w:asciiTheme="majorHAnsi" w:hAnsiTheme="majorHAnsi" w:cs="Arial"/>
          <w:b/>
          <w:szCs w:val="24"/>
        </w:rPr>
        <w:t>inutes</w:t>
      </w:r>
      <w:r w:rsidR="00924F0C" w:rsidRPr="00924F0C">
        <w:rPr>
          <w:rFonts w:asciiTheme="majorHAnsi" w:hAnsiTheme="majorHAnsi" w:cs="Arial"/>
          <w:b/>
          <w:szCs w:val="24"/>
        </w:rPr>
        <w:t xml:space="preserve"> of the </w:t>
      </w:r>
      <w:r w:rsidR="00D11BDD">
        <w:rPr>
          <w:rFonts w:asciiTheme="majorHAnsi" w:hAnsiTheme="majorHAnsi" w:cs="Arial"/>
          <w:b/>
          <w:szCs w:val="24"/>
        </w:rPr>
        <w:t>Virtual</w:t>
      </w:r>
      <w:r w:rsidR="0074430A">
        <w:rPr>
          <w:rFonts w:asciiTheme="majorHAnsi" w:hAnsiTheme="majorHAnsi" w:cs="Arial"/>
          <w:b/>
          <w:szCs w:val="24"/>
        </w:rPr>
        <w:t xml:space="preserve"> </w:t>
      </w:r>
      <w:r w:rsidR="00924F0C" w:rsidRPr="00924F0C">
        <w:rPr>
          <w:rFonts w:asciiTheme="majorHAnsi" w:hAnsiTheme="majorHAnsi" w:cs="Arial"/>
          <w:b/>
          <w:szCs w:val="24"/>
        </w:rPr>
        <w:t>Ordinary Meeting of Laugharne Township Community Council</w:t>
      </w:r>
    </w:p>
    <w:p w14:paraId="793E0297" w14:textId="2BE1055F" w:rsidR="00924F0C" w:rsidRDefault="00924F0C" w:rsidP="00924F0C">
      <w:pPr>
        <w:rPr>
          <w:rFonts w:asciiTheme="majorHAnsi" w:hAnsiTheme="majorHAnsi" w:cs="Arial"/>
          <w:b/>
          <w:szCs w:val="24"/>
        </w:rPr>
      </w:pPr>
      <w:r w:rsidRPr="00924F0C">
        <w:rPr>
          <w:rFonts w:asciiTheme="majorHAnsi" w:hAnsiTheme="majorHAnsi" w:cs="Arial"/>
          <w:b/>
          <w:szCs w:val="24"/>
        </w:rPr>
        <w:t>held on T</w:t>
      </w:r>
      <w:r w:rsidR="00B82EA9">
        <w:rPr>
          <w:rFonts w:asciiTheme="majorHAnsi" w:hAnsiTheme="majorHAnsi" w:cs="Arial"/>
          <w:b/>
          <w:szCs w:val="24"/>
        </w:rPr>
        <w:t>h</w:t>
      </w:r>
      <w:r w:rsidRPr="00924F0C">
        <w:rPr>
          <w:rFonts w:asciiTheme="majorHAnsi" w:hAnsiTheme="majorHAnsi" w:cs="Arial"/>
          <w:b/>
          <w:szCs w:val="24"/>
        </w:rPr>
        <w:t>u</w:t>
      </w:r>
      <w:r w:rsidR="00B82EA9">
        <w:rPr>
          <w:rFonts w:asciiTheme="majorHAnsi" w:hAnsiTheme="majorHAnsi" w:cs="Arial"/>
          <w:b/>
          <w:szCs w:val="24"/>
        </w:rPr>
        <w:t>r</w:t>
      </w:r>
      <w:r w:rsidRPr="00924F0C">
        <w:rPr>
          <w:rFonts w:asciiTheme="majorHAnsi" w:hAnsiTheme="majorHAnsi" w:cs="Arial"/>
          <w:b/>
          <w:szCs w:val="24"/>
        </w:rPr>
        <w:t xml:space="preserve">sday </w:t>
      </w:r>
      <w:r w:rsidR="003A338B">
        <w:rPr>
          <w:rFonts w:asciiTheme="majorHAnsi" w:hAnsiTheme="majorHAnsi" w:cs="Arial"/>
          <w:b/>
          <w:szCs w:val="24"/>
        </w:rPr>
        <w:t>1</w:t>
      </w:r>
      <w:r w:rsidR="00E568EB">
        <w:rPr>
          <w:rFonts w:asciiTheme="majorHAnsi" w:hAnsiTheme="majorHAnsi" w:cs="Arial"/>
          <w:b/>
          <w:szCs w:val="24"/>
        </w:rPr>
        <w:t>4</w:t>
      </w:r>
      <w:r w:rsidR="009839C0" w:rsidRPr="009839C0">
        <w:rPr>
          <w:rFonts w:asciiTheme="majorHAnsi" w:hAnsiTheme="majorHAnsi" w:cs="Arial"/>
          <w:b/>
          <w:szCs w:val="24"/>
          <w:vertAlign w:val="superscript"/>
        </w:rPr>
        <w:t>th</w:t>
      </w:r>
      <w:r w:rsidR="009839C0">
        <w:rPr>
          <w:rFonts w:asciiTheme="majorHAnsi" w:hAnsiTheme="majorHAnsi" w:cs="Arial"/>
          <w:b/>
          <w:szCs w:val="24"/>
        </w:rPr>
        <w:t xml:space="preserve"> </w:t>
      </w:r>
      <w:r w:rsidR="00E568EB">
        <w:rPr>
          <w:rFonts w:asciiTheme="majorHAnsi" w:hAnsiTheme="majorHAnsi" w:cs="Arial"/>
          <w:b/>
          <w:szCs w:val="24"/>
        </w:rPr>
        <w:t>April</w:t>
      </w:r>
      <w:r w:rsidRPr="00924F0C">
        <w:rPr>
          <w:rFonts w:asciiTheme="majorHAnsi" w:hAnsiTheme="majorHAnsi" w:cs="Arial"/>
          <w:b/>
          <w:szCs w:val="24"/>
        </w:rPr>
        <w:t xml:space="preserve"> 20</w:t>
      </w:r>
      <w:r w:rsidR="00207E72">
        <w:rPr>
          <w:rFonts w:asciiTheme="majorHAnsi" w:hAnsiTheme="majorHAnsi" w:cs="Arial"/>
          <w:b/>
          <w:szCs w:val="24"/>
        </w:rPr>
        <w:t>2</w:t>
      </w:r>
      <w:r w:rsidR="003A338B">
        <w:rPr>
          <w:rFonts w:asciiTheme="majorHAnsi" w:hAnsiTheme="majorHAnsi" w:cs="Arial"/>
          <w:b/>
          <w:szCs w:val="24"/>
        </w:rPr>
        <w:t>2</w:t>
      </w:r>
      <w:r w:rsidR="008F34D8">
        <w:rPr>
          <w:rFonts w:asciiTheme="majorHAnsi" w:hAnsiTheme="majorHAnsi" w:cs="Arial"/>
          <w:b/>
          <w:szCs w:val="24"/>
        </w:rPr>
        <w:t xml:space="preserve"> at 7.00pm</w:t>
      </w:r>
      <w:r w:rsidRPr="00924F0C">
        <w:rPr>
          <w:rFonts w:asciiTheme="majorHAnsi" w:hAnsiTheme="majorHAnsi" w:cs="Arial"/>
          <w:b/>
          <w:szCs w:val="24"/>
        </w:rPr>
        <w:t>.</w:t>
      </w:r>
    </w:p>
    <w:p w14:paraId="3D04F449" w14:textId="77777777" w:rsidR="00F20BDF" w:rsidRDefault="00F20BDF" w:rsidP="00924F0C">
      <w:pPr>
        <w:rPr>
          <w:rFonts w:asciiTheme="majorHAnsi" w:hAnsiTheme="majorHAnsi" w:cs="Arial"/>
          <w:b/>
          <w:szCs w:val="24"/>
        </w:rPr>
      </w:pPr>
    </w:p>
    <w:p w14:paraId="16783964" w14:textId="77777777" w:rsidR="00207E72" w:rsidRPr="00924F0C" w:rsidRDefault="00207E72" w:rsidP="00924F0C">
      <w:pPr>
        <w:rPr>
          <w:rFonts w:asciiTheme="majorHAnsi" w:hAnsiTheme="majorHAnsi" w:cs="Arial"/>
          <w:b/>
          <w:szCs w:val="24"/>
        </w:rPr>
      </w:pPr>
    </w:p>
    <w:p w14:paraId="18D28721" w14:textId="5E11BF7C" w:rsidR="00924F0C" w:rsidRPr="00924F0C" w:rsidRDefault="00924F0C" w:rsidP="00924F0C">
      <w:pPr>
        <w:rPr>
          <w:rFonts w:asciiTheme="majorHAnsi" w:hAnsiTheme="majorHAnsi" w:cs="Arial"/>
          <w:szCs w:val="24"/>
        </w:rPr>
      </w:pPr>
      <w:r w:rsidRPr="00924F0C">
        <w:rPr>
          <w:rFonts w:asciiTheme="majorHAnsi" w:hAnsiTheme="majorHAnsi" w:cs="Arial"/>
          <w:b/>
          <w:szCs w:val="24"/>
        </w:rPr>
        <w:t>Present:</w:t>
      </w:r>
      <w:r w:rsidRPr="00924F0C">
        <w:rPr>
          <w:rFonts w:asciiTheme="majorHAnsi" w:hAnsiTheme="majorHAnsi" w:cs="Arial"/>
          <w:szCs w:val="24"/>
        </w:rPr>
        <w:t xml:space="preserve"> The Mayor </w:t>
      </w:r>
      <w:r w:rsidR="00697579">
        <w:rPr>
          <w:rFonts w:asciiTheme="majorHAnsi" w:hAnsiTheme="majorHAnsi" w:cs="Arial"/>
          <w:szCs w:val="24"/>
        </w:rPr>
        <w:t>D. Avery</w:t>
      </w:r>
    </w:p>
    <w:p w14:paraId="3D7E992E" w14:textId="213229BA" w:rsidR="007C629F" w:rsidRDefault="00924F0C" w:rsidP="007C629F">
      <w:pPr>
        <w:rPr>
          <w:rFonts w:asciiTheme="majorHAnsi" w:hAnsiTheme="majorHAnsi" w:cs="Arial"/>
          <w:szCs w:val="24"/>
        </w:rPr>
      </w:pPr>
      <w:r w:rsidRPr="00924F0C">
        <w:rPr>
          <w:rFonts w:asciiTheme="majorHAnsi" w:hAnsiTheme="majorHAnsi" w:cs="Arial"/>
          <w:szCs w:val="24"/>
        </w:rPr>
        <w:t>Cllrs.</w:t>
      </w:r>
      <w:r w:rsidR="00A60567">
        <w:rPr>
          <w:rFonts w:asciiTheme="majorHAnsi" w:hAnsiTheme="majorHAnsi" w:cs="Arial"/>
          <w:szCs w:val="24"/>
        </w:rPr>
        <w:t>,</w:t>
      </w:r>
      <w:r w:rsidRPr="00924F0C">
        <w:rPr>
          <w:rFonts w:asciiTheme="majorHAnsi" w:hAnsiTheme="majorHAnsi" w:cs="Arial"/>
          <w:szCs w:val="24"/>
        </w:rPr>
        <w:t xml:space="preserve"> </w:t>
      </w:r>
      <w:r w:rsidR="005609D3" w:rsidRPr="00924F0C">
        <w:rPr>
          <w:rFonts w:asciiTheme="majorHAnsi" w:hAnsiTheme="majorHAnsi" w:cs="Arial"/>
          <w:szCs w:val="24"/>
        </w:rPr>
        <w:t>D.M Lewis</w:t>
      </w:r>
      <w:r w:rsidR="005609D3">
        <w:rPr>
          <w:rFonts w:asciiTheme="majorHAnsi" w:hAnsiTheme="majorHAnsi" w:cs="Arial"/>
          <w:szCs w:val="24"/>
        </w:rPr>
        <w:t xml:space="preserve">, </w:t>
      </w:r>
      <w:r w:rsidR="007C3B65" w:rsidRPr="00A13C32">
        <w:rPr>
          <w:rFonts w:asciiTheme="majorHAnsi" w:hAnsiTheme="majorHAnsi" w:cs="Arial"/>
          <w:szCs w:val="24"/>
        </w:rPr>
        <w:t>JDR. Thomas</w:t>
      </w:r>
      <w:r w:rsidR="00524E4C">
        <w:rPr>
          <w:rFonts w:asciiTheme="majorHAnsi" w:hAnsiTheme="majorHAnsi" w:cs="Arial"/>
          <w:szCs w:val="24"/>
        </w:rPr>
        <w:t xml:space="preserve">, </w:t>
      </w:r>
      <w:r w:rsidR="004C47A9">
        <w:rPr>
          <w:rFonts w:asciiTheme="majorHAnsi" w:hAnsiTheme="majorHAnsi" w:cs="Arial"/>
          <w:szCs w:val="24"/>
        </w:rPr>
        <w:t>R. Stevens</w:t>
      </w:r>
      <w:r w:rsidR="00075101">
        <w:rPr>
          <w:rFonts w:asciiTheme="majorHAnsi" w:hAnsiTheme="majorHAnsi" w:cs="Arial"/>
          <w:szCs w:val="24"/>
        </w:rPr>
        <w:t>,</w:t>
      </w:r>
      <w:r w:rsidR="00524E4C">
        <w:rPr>
          <w:rFonts w:asciiTheme="majorHAnsi" w:hAnsiTheme="majorHAnsi" w:cs="Arial"/>
          <w:szCs w:val="24"/>
        </w:rPr>
        <w:t xml:space="preserve"> </w:t>
      </w:r>
      <w:r w:rsidR="002E4C56">
        <w:rPr>
          <w:rFonts w:asciiTheme="majorHAnsi" w:hAnsiTheme="majorHAnsi" w:cs="Arial"/>
          <w:szCs w:val="24"/>
        </w:rPr>
        <w:t>L. Brown,</w:t>
      </w:r>
      <w:r w:rsidR="002D1C7B">
        <w:rPr>
          <w:rFonts w:asciiTheme="majorHAnsi" w:hAnsiTheme="majorHAnsi" w:cs="Arial"/>
          <w:szCs w:val="24"/>
        </w:rPr>
        <w:t xml:space="preserve"> I. John,</w:t>
      </w:r>
      <w:r w:rsidR="00524E4C" w:rsidRPr="00524E4C">
        <w:rPr>
          <w:rFonts w:asciiTheme="majorHAnsi" w:hAnsiTheme="majorHAnsi" w:cs="Arial"/>
          <w:szCs w:val="24"/>
        </w:rPr>
        <w:t xml:space="preserve"> </w:t>
      </w:r>
      <w:r w:rsidR="00524E4C">
        <w:rPr>
          <w:rFonts w:asciiTheme="majorHAnsi" w:hAnsiTheme="majorHAnsi" w:cs="Arial"/>
          <w:szCs w:val="24"/>
        </w:rPr>
        <w:t xml:space="preserve">P. Jones </w:t>
      </w:r>
      <w:r w:rsidR="00B22831">
        <w:rPr>
          <w:rFonts w:asciiTheme="majorHAnsi" w:hAnsiTheme="majorHAnsi" w:cs="Arial"/>
          <w:szCs w:val="24"/>
        </w:rPr>
        <w:t xml:space="preserve">J. </w:t>
      </w:r>
      <w:r w:rsidR="00BC7A19">
        <w:rPr>
          <w:rFonts w:asciiTheme="majorHAnsi" w:hAnsiTheme="majorHAnsi" w:cs="Arial"/>
          <w:szCs w:val="24"/>
        </w:rPr>
        <w:t>Bradshaw</w:t>
      </w:r>
      <w:r w:rsidR="00F13B78">
        <w:rPr>
          <w:rFonts w:asciiTheme="majorHAnsi" w:hAnsiTheme="majorHAnsi" w:cs="Arial"/>
          <w:szCs w:val="24"/>
        </w:rPr>
        <w:t>, A. Thomas</w:t>
      </w:r>
      <w:r w:rsidR="00B22831">
        <w:rPr>
          <w:rFonts w:asciiTheme="majorHAnsi" w:hAnsiTheme="majorHAnsi" w:cs="Arial"/>
          <w:szCs w:val="24"/>
        </w:rPr>
        <w:t xml:space="preserve"> &amp; R. Treacy</w:t>
      </w:r>
    </w:p>
    <w:p w14:paraId="6715CB07" w14:textId="77777777" w:rsidR="003A338B" w:rsidRDefault="003A338B" w:rsidP="003A338B">
      <w:pPr>
        <w:rPr>
          <w:rFonts w:asciiTheme="majorHAnsi" w:hAnsiTheme="majorHAnsi" w:cs="Arial"/>
          <w:szCs w:val="24"/>
        </w:rPr>
      </w:pPr>
    </w:p>
    <w:p w14:paraId="5F96B99B" w14:textId="3CC7543A" w:rsidR="00924F0C" w:rsidRDefault="00924F0C" w:rsidP="00924F0C">
      <w:pPr>
        <w:rPr>
          <w:rFonts w:asciiTheme="majorHAnsi" w:hAnsiTheme="majorHAnsi" w:cs="Arial"/>
          <w:szCs w:val="24"/>
        </w:rPr>
      </w:pPr>
    </w:p>
    <w:p w14:paraId="2E1299C3" w14:textId="45FA6035" w:rsidR="00924F0C" w:rsidRDefault="00924F0C" w:rsidP="00924F0C">
      <w:pPr>
        <w:rPr>
          <w:rFonts w:asciiTheme="majorHAnsi" w:hAnsiTheme="majorHAnsi" w:cs="Arial"/>
          <w:szCs w:val="24"/>
        </w:rPr>
      </w:pPr>
      <w:r w:rsidRPr="00924F0C">
        <w:rPr>
          <w:rFonts w:asciiTheme="majorHAnsi" w:hAnsiTheme="majorHAnsi" w:cs="Arial"/>
          <w:szCs w:val="24"/>
        </w:rPr>
        <w:t>Clerk</w:t>
      </w:r>
      <w:r w:rsidR="00B64350">
        <w:rPr>
          <w:rFonts w:asciiTheme="majorHAnsi" w:hAnsiTheme="majorHAnsi" w:cs="Arial"/>
          <w:szCs w:val="24"/>
        </w:rPr>
        <w:t xml:space="preserve"> </w:t>
      </w:r>
      <w:r w:rsidRPr="00924F0C">
        <w:rPr>
          <w:rFonts w:asciiTheme="majorHAnsi" w:hAnsiTheme="majorHAnsi" w:cs="Arial"/>
          <w:szCs w:val="24"/>
        </w:rPr>
        <w:t>Chris Delaney</w:t>
      </w:r>
      <w:r w:rsidR="00554E0A">
        <w:rPr>
          <w:rFonts w:asciiTheme="majorHAnsi" w:hAnsiTheme="majorHAnsi" w:cs="Arial"/>
          <w:szCs w:val="24"/>
        </w:rPr>
        <w:t xml:space="preserve"> </w:t>
      </w:r>
    </w:p>
    <w:p w14:paraId="249582F1" w14:textId="53AEE356" w:rsidR="002375C4" w:rsidRPr="00924F0C" w:rsidRDefault="002375C4" w:rsidP="00924F0C">
      <w:pPr>
        <w:rPr>
          <w:rFonts w:asciiTheme="majorHAnsi" w:hAnsiTheme="majorHAnsi" w:cs="Arial"/>
          <w:szCs w:val="24"/>
        </w:rPr>
      </w:pPr>
    </w:p>
    <w:tbl>
      <w:tblPr>
        <w:tblpPr w:leftFromText="180" w:rightFromText="180" w:vertAnchor="text" w:tblpY="1"/>
        <w:tblOverlap w:val="never"/>
        <w:tblW w:w="9317" w:type="dxa"/>
        <w:tblLayout w:type="fixed"/>
        <w:tblLook w:val="0000" w:firstRow="0" w:lastRow="0" w:firstColumn="0" w:lastColumn="0" w:noHBand="0" w:noVBand="0"/>
      </w:tblPr>
      <w:tblGrid>
        <w:gridCol w:w="257"/>
        <w:gridCol w:w="594"/>
        <w:gridCol w:w="108"/>
        <w:gridCol w:w="8295"/>
        <w:gridCol w:w="63"/>
      </w:tblGrid>
      <w:tr w:rsidR="00924F0C" w:rsidRPr="00924F0C" w14:paraId="3F4C8108" w14:textId="77777777" w:rsidTr="007F3B9F">
        <w:trPr>
          <w:trHeight w:val="630"/>
        </w:trPr>
        <w:tc>
          <w:tcPr>
            <w:tcW w:w="257" w:type="dxa"/>
          </w:tcPr>
          <w:p w14:paraId="2BFD9C67" w14:textId="77777777" w:rsidR="00924F0C" w:rsidRPr="00924F0C" w:rsidRDefault="00924F0C" w:rsidP="005E0CA7">
            <w:pPr>
              <w:jc w:val="right"/>
              <w:rPr>
                <w:rFonts w:asciiTheme="majorHAnsi" w:hAnsiTheme="majorHAnsi" w:cs="Arial"/>
                <w:szCs w:val="24"/>
              </w:rPr>
            </w:pPr>
            <w:r w:rsidRPr="00924F0C">
              <w:rPr>
                <w:rFonts w:asciiTheme="majorHAnsi" w:hAnsiTheme="majorHAnsi" w:cs="Arial"/>
                <w:szCs w:val="24"/>
              </w:rPr>
              <w:t>1</w:t>
            </w:r>
          </w:p>
          <w:p w14:paraId="3B65DCFB" w14:textId="77777777" w:rsidR="00924F0C" w:rsidRPr="00924F0C" w:rsidRDefault="00924F0C" w:rsidP="005E0CA7">
            <w:pPr>
              <w:rPr>
                <w:rFonts w:asciiTheme="majorHAnsi" w:hAnsiTheme="majorHAnsi" w:cs="Arial"/>
                <w:szCs w:val="24"/>
              </w:rPr>
            </w:pPr>
          </w:p>
          <w:p w14:paraId="090526AE" w14:textId="77777777" w:rsidR="00881FB2" w:rsidRDefault="00881FB2" w:rsidP="005E0CA7">
            <w:pPr>
              <w:rPr>
                <w:rFonts w:asciiTheme="majorHAnsi" w:hAnsiTheme="majorHAnsi" w:cs="Arial"/>
                <w:szCs w:val="24"/>
              </w:rPr>
            </w:pPr>
          </w:p>
          <w:p w14:paraId="1A29A26E" w14:textId="77777777" w:rsidR="00483696" w:rsidRDefault="00483696" w:rsidP="005E0CA7">
            <w:pPr>
              <w:rPr>
                <w:rFonts w:asciiTheme="majorHAnsi" w:hAnsiTheme="majorHAnsi" w:cs="Arial"/>
                <w:szCs w:val="24"/>
              </w:rPr>
            </w:pPr>
          </w:p>
          <w:p w14:paraId="0E4BCD6C" w14:textId="4A49254F" w:rsidR="00924F0C" w:rsidRPr="00924F0C" w:rsidRDefault="00924F0C" w:rsidP="005E0CA7">
            <w:pPr>
              <w:rPr>
                <w:rFonts w:asciiTheme="majorHAnsi" w:hAnsiTheme="majorHAnsi" w:cs="Arial"/>
                <w:szCs w:val="24"/>
              </w:rPr>
            </w:pPr>
            <w:r w:rsidRPr="00924F0C">
              <w:rPr>
                <w:rFonts w:asciiTheme="majorHAnsi" w:hAnsiTheme="majorHAnsi" w:cs="Arial"/>
                <w:szCs w:val="24"/>
              </w:rPr>
              <w:t>2</w:t>
            </w:r>
          </w:p>
        </w:tc>
        <w:tc>
          <w:tcPr>
            <w:tcW w:w="9060" w:type="dxa"/>
            <w:gridSpan w:val="4"/>
          </w:tcPr>
          <w:p w14:paraId="77F7CA6A" w14:textId="77777777" w:rsidR="00A13C32" w:rsidRPr="00075101" w:rsidRDefault="00924F0C" w:rsidP="00A13C32">
            <w:pPr>
              <w:rPr>
                <w:rFonts w:asciiTheme="majorHAnsi" w:hAnsiTheme="majorHAnsi" w:cs="Arial"/>
                <w:b/>
                <w:bCs/>
                <w:szCs w:val="24"/>
              </w:rPr>
            </w:pPr>
            <w:r w:rsidRPr="00075101">
              <w:rPr>
                <w:rFonts w:asciiTheme="majorHAnsi" w:hAnsiTheme="majorHAnsi" w:cs="Arial"/>
                <w:b/>
                <w:bCs/>
                <w:szCs w:val="24"/>
              </w:rPr>
              <w:t xml:space="preserve">Apologies </w:t>
            </w:r>
          </w:p>
          <w:p w14:paraId="12A1A628" w14:textId="1A1AFC6E" w:rsidR="00881FB2" w:rsidRDefault="00B22831" w:rsidP="00A13C32">
            <w:pPr>
              <w:rPr>
                <w:rFonts w:asciiTheme="majorHAnsi" w:hAnsiTheme="majorHAnsi" w:cs="Arial"/>
                <w:szCs w:val="24"/>
              </w:rPr>
            </w:pPr>
            <w:r>
              <w:rPr>
                <w:rFonts w:asciiTheme="majorHAnsi" w:hAnsiTheme="majorHAnsi" w:cs="Arial"/>
                <w:szCs w:val="24"/>
              </w:rPr>
              <w:t xml:space="preserve">J. </w:t>
            </w:r>
            <w:r w:rsidR="00BC7A19">
              <w:rPr>
                <w:rFonts w:asciiTheme="majorHAnsi" w:hAnsiTheme="majorHAnsi" w:cs="Arial"/>
                <w:szCs w:val="24"/>
              </w:rPr>
              <w:t>Hill</w:t>
            </w:r>
          </w:p>
          <w:p w14:paraId="3C57620B" w14:textId="77777777" w:rsidR="00483696" w:rsidRDefault="00483696" w:rsidP="00483696">
            <w:pPr>
              <w:rPr>
                <w:rFonts w:asciiTheme="majorHAnsi" w:hAnsiTheme="majorHAnsi" w:cs="Arial"/>
                <w:szCs w:val="24"/>
              </w:rPr>
            </w:pPr>
            <w:r>
              <w:rPr>
                <w:rFonts w:asciiTheme="majorHAnsi" w:hAnsiTheme="majorHAnsi" w:cs="Arial"/>
                <w:szCs w:val="24"/>
              </w:rPr>
              <w:t>C. Cllr J. Tremlett</w:t>
            </w:r>
          </w:p>
          <w:p w14:paraId="2B2E764B" w14:textId="77777777" w:rsidR="00483696" w:rsidRDefault="00483696" w:rsidP="00A13C32">
            <w:pPr>
              <w:rPr>
                <w:rFonts w:asciiTheme="majorHAnsi" w:hAnsiTheme="majorHAnsi" w:cs="Arial"/>
                <w:b/>
                <w:bCs/>
                <w:szCs w:val="24"/>
              </w:rPr>
            </w:pPr>
          </w:p>
          <w:p w14:paraId="3175E2EB" w14:textId="0E068524" w:rsidR="00924F0C" w:rsidRPr="00075101" w:rsidRDefault="00924F0C" w:rsidP="00A13C32">
            <w:pPr>
              <w:rPr>
                <w:rFonts w:asciiTheme="majorHAnsi" w:hAnsiTheme="majorHAnsi" w:cs="Arial"/>
                <w:b/>
                <w:bCs/>
                <w:szCs w:val="24"/>
              </w:rPr>
            </w:pPr>
            <w:r w:rsidRPr="00075101">
              <w:rPr>
                <w:rFonts w:asciiTheme="majorHAnsi" w:hAnsiTheme="majorHAnsi" w:cs="Arial"/>
                <w:b/>
                <w:bCs/>
                <w:szCs w:val="24"/>
              </w:rPr>
              <w:t>Disclosures of personal interest</w:t>
            </w:r>
          </w:p>
          <w:p w14:paraId="17F579C0" w14:textId="636DEBDD" w:rsidR="00924F0C" w:rsidRPr="00924F0C" w:rsidRDefault="00F13B78" w:rsidP="005609D3">
            <w:pPr>
              <w:rPr>
                <w:rFonts w:asciiTheme="majorHAnsi" w:hAnsiTheme="majorHAnsi" w:cs="Arial"/>
                <w:szCs w:val="24"/>
              </w:rPr>
            </w:pPr>
            <w:r>
              <w:rPr>
                <w:rFonts w:asciiTheme="majorHAnsi" w:hAnsiTheme="majorHAnsi" w:cs="Arial"/>
                <w:szCs w:val="24"/>
              </w:rPr>
              <w:t>D. Avery, Cricket Club grant</w:t>
            </w:r>
            <w:r w:rsidR="003A338B">
              <w:rPr>
                <w:rFonts w:asciiTheme="majorHAnsi" w:hAnsiTheme="majorHAnsi" w:cs="Arial"/>
                <w:szCs w:val="24"/>
              </w:rPr>
              <w:t>.</w:t>
            </w:r>
          </w:p>
        </w:tc>
      </w:tr>
      <w:tr w:rsidR="00924F0C" w:rsidRPr="00924F0C" w14:paraId="1CA7BFE4" w14:textId="77777777" w:rsidTr="007F3B9F">
        <w:trPr>
          <w:gridAfter w:val="1"/>
          <w:wAfter w:w="63" w:type="dxa"/>
        </w:trPr>
        <w:tc>
          <w:tcPr>
            <w:tcW w:w="257" w:type="dxa"/>
          </w:tcPr>
          <w:p w14:paraId="74F0BEA9" w14:textId="77777777" w:rsidR="00881FB2" w:rsidRDefault="00881FB2" w:rsidP="005E0CA7">
            <w:pPr>
              <w:rPr>
                <w:rFonts w:asciiTheme="majorHAnsi" w:hAnsiTheme="majorHAnsi" w:cs="Arial"/>
                <w:szCs w:val="24"/>
              </w:rPr>
            </w:pPr>
          </w:p>
          <w:p w14:paraId="3FE02E0A" w14:textId="25A98F72" w:rsidR="00924F0C" w:rsidRPr="00924F0C" w:rsidRDefault="00924F0C" w:rsidP="005E0CA7">
            <w:pPr>
              <w:rPr>
                <w:rFonts w:asciiTheme="majorHAnsi" w:hAnsiTheme="majorHAnsi" w:cs="Arial"/>
                <w:szCs w:val="24"/>
              </w:rPr>
            </w:pPr>
            <w:r w:rsidRPr="00924F0C">
              <w:rPr>
                <w:rFonts w:asciiTheme="majorHAnsi" w:hAnsiTheme="majorHAnsi" w:cs="Arial"/>
                <w:szCs w:val="24"/>
              </w:rPr>
              <w:t>3</w:t>
            </w:r>
          </w:p>
          <w:p w14:paraId="16530D87" w14:textId="77777777" w:rsidR="00924F0C" w:rsidRPr="00924F0C" w:rsidRDefault="00924F0C" w:rsidP="005E0CA7">
            <w:pPr>
              <w:jc w:val="right"/>
              <w:rPr>
                <w:rFonts w:asciiTheme="majorHAnsi" w:hAnsiTheme="majorHAnsi" w:cs="Arial"/>
                <w:szCs w:val="24"/>
              </w:rPr>
            </w:pPr>
          </w:p>
        </w:tc>
        <w:tc>
          <w:tcPr>
            <w:tcW w:w="8997" w:type="dxa"/>
            <w:gridSpan w:val="3"/>
          </w:tcPr>
          <w:p w14:paraId="74D8B4EB" w14:textId="77777777" w:rsidR="00881FB2" w:rsidRDefault="00881FB2" w:rsidP="005E0CA7">
            <w:pPr>
              <w:tabs>
                <w:tab w:val="left" w:pos="3525"/>
              </w:tabs>
              <w:rPr>
                <w:rFonts w:asciiTheme="majorHAnsi" w:hAnsiTheme="majorHAnsi" w:cs="Arial"/>
                <w:b/>
                <w:bCs/>
                <w:szCs w:val="24"/>
              </w:rPr>
            </w:pPr>
          </w:p>
          <w:p w14:paraId="0B3AA9FF" w14:textId="52CF46B7" w:rsidR="00924F0C" w:rsidRPr="00075101" w:rsidRDefault="00A13C32" w:rsidP="005E0CA7">
            <w:pPr>
              <w:tabs>
                <w:tab w:val="left" w:pos="3525"/>
              </w:tabs>
              <w:rPr>
                <w:rFonts w:asciiTheme="majorHAnsi" w:hAnsiTheme="majorHAnsi" w:cs="Arial"/>
                <w:b/>
                <w:bCs/>
                <w:szCs w:val="24"/>
              </w:rPr>
            </w:pPr>
            <w:r w:rsidRPr="00075101">
              <w:rPr>
                <w:rFonts w:asciiTheme="majorHAnsi" w:hAnsiTheme="majorHAnsi" w:cs="Arial"/>
                <w:b/>
                <w:bCs/>
                <w:szCs w:val="24"/>
              </w:rPr>
              <w:t>Mayor</w:t>
            </w:r>
            <w:r w:rsidR="00924F0C" w:rsidRPr="00075101">
              <w:rPr>
                <w:rFonts w:asciiTheme="majorHAnsi" w:hAnsiTheme="majorHAnsi" w:cs="Arial"/>
                <w:b/>
                <w:bCs/>
                <w:szCs w:val="24"/>
              </w:rPr>
              <w:t>’s invitation to the public to address the meeting</w:t>
            </w:r>
          </w:p>
          <w:p w14:paraId="40DDEBB1" w14:textId="6A9F3B76" w:rsidR="00BC3755" w:rsidRPr="00924F0C" w:rsidRDefault="00BC7A19" w:rsidP="000E2B3D">
            <w:pPr>
              <w:rPr>
                <w:rFonts w:asciiTheme="majorHAnsi" w:hAnsiTheme="majorHAnsi" w:cs="Arial"/>
                <w:szCs w:val="24"/>
              </w:rPr>
            </w:pPr>
            <w:r>
              <w:rPr>
                <w:rFonts w:asciiTheme="majorHAnsi" w:hAnsiTheme="majorHAnsi"/>
                <w:szCs w:val="24"/>
              </w:rPr>
              <w:t>No members of the public were present</w:t>
            </w:r>
            <w:r w:rsidR="00C07F49">
              <w:rPr>
                <w:rFonts w:asciiTheme="majorHAnsi" w:hAnsiTheme="majorHAnsi"/>
                <w:szCs w:val="24"/>
              </w:rPr>
              <w:t>.</w:t>
            </w:r>
          </w:p>
        </w:tc>
      </w:tr>
      <w:tr w:rsidR="00924F0C" w:rsidRPr="00924F0C" w14:paraId="777CF665" w14:textId="77777777" w:rsidTr="007F3B9F">
        <w:trPr>
          <w:gridAfter w:val="1"/>
          <w:wAfter w:w="63" w:type="dxa"/>
        </w:trPr>
        <w:tc>
          <w:tcPr>
            <w:tcW w:w="257" w:type="dxa"/>
          </w:tcPr>
          <w:p w14:paraId="267BFA89" w14:textId="77777777" w:rsidR="00881FB2" w:rsidRDefault="00881FB2" w:rsidP="005E0CA7">
            <w:pPr>
              <w:rPr>
                <w:rFonts w:asciiTheme="majorHAnsi" w:hAnsiTheme="majorHAnsi" w:cs="Arial"/>
                <w:szCs w:val="24"/>
              </w:rPr>
            </w:pPr>
          </w:p>
          <w:p w14:paraId="6A795874" w14:textId="38A17E6D" w:rsidR="00924F0C" w:rsidRPr="00924F0C" w:rsidRDefault="00924F0C" w:rsidP="005E0CA7">
            <w:pPr>
              <w:rPr>
                <w:rFonts w:asciiTheme="majorHAnsi" w:hAnsiTheme="majorHAnsi" w:cs="Arial"/>
                <w:szCs w:val="24"/>
              </w:rPr>
            </w:pPr>
            <w:r w:rsidRPr="00924F0C">
              <w:rPr>
                <w:rFonts w:asciiTheme="majorHAnsi" w:hAnsiTheme="majorHAnsi" w:cs="Arial"/>
                <w:szCs w:val="24"/>
              </w:rPr>
              <w:t>4</w:t>
            </w:r>
          </w:p>
        </w:tc>
        <w:tc>
          <w:tcPr>
            <w:tcW w:w="702" w:type="dxa"/>
            <w:gridSpan w:val="2"/>
          </w:tcPr>
          <w:p w14:paraId="2AA01261" w14:textId="77777777" w:rsidR="00881FB2" w:rsidRDefault="00881FB2" w:rsidP="005E0CA7">
            <w:pPr>
              <w:tabs>
                <w:tab w:val="left" w:pos="0"/>
              </w:tabs>
              <w:jc w:val="center"/>
              <w:rPr>
                <w:rFonts w:asciiTheme="majorHAnsi" w:hAnsiTheme="majorHAnsi" w:cs="Arial"/>
                <w:szCs w:val="24"/>
              </w:rPr>
            </w:pPr>
          </w:p>
          <w:p w14:paraId="4C43570C" w14:textId="7D471290" w:rsidR="00924F0C" w:rsidRPr="00924F0C" w:rsidRDefault="00924F0C" w:rsidP="005E0CA7">
            <w:pPr>
              <w:tabs>
                <w:tab w:val="left" w:pos="0"/>
              </w:tabs>
              <w:jc w:val="center"/>
              <w:rPr>
                <w:rFonts w:asciiTheme="majorHAnsi" w:hAnsiTheme="majorHAnsi" w:cs="Arial"/>
                <w:szCs w:val="24"/>
              </w:rPr>
            </w:pPr>
            <w:r w:rsidRPr="00924F0C">
              <w:rPr>
                <w:rFonts w:asciiTheme="majorHAnsi" w:hAnsiTheme="majorHAnsi" w:cs="Arial"/>
                <w:szCs w:val="24"/>
              </w:rPr>
              <w:t>a)</w:t>
            </w:r>
          </w:p>
        </w:tc>
        <w:tc>
          <w:tcPr>
            <w:tcW w:w="8295" w:type="dxa"/>
          </w:tcPr>
          <w:p w14:paraId="1403D41A" w14:textId="77777777" w:rsidR="00881FB2" w:rsidRDefault="00881FB2" w:rsidP="005E0CA7">
            <w:pPr>
              <w:rPr>
                <w:rFonts w:asciiTheme="majorHAnsi" w:hAnsiTheme="majorHAnsi" w:cs="Arial"/>
                <w:szCs w:val="24"/>
              </w:rPr>
            </w:pPr>
          </w:p>
          <w:p w14:paraId="4E6F3955" w14:textId="42E794C7" w:rsidR="00924F0C" w:rsidRPr="00924F0C" w:rsidRDefault="00924F0C" w:rsidP="005E0CA7">
            <w:pPr>
              <w:rPr>
                <w:rFonts w:asciiTheme="majorHAnsi" w:hAnsiTheme="majorHAnsi" w:cs="Arial"/>
                <w:szCs w:val="24"/>
              </w:rPr>
            </w:pPr>
            <w:r w:rsidRPr="00881FB2">
              <w:rPr>
                <w:rFonts w:asciiTheme="majorHAnsi" w:hAnsiTheme="majorHAnsi" w:cs="Arial"/>
                <w:b/>
                <w:bCs/>
                <w:szCs w:val="24"/>
              </w:rPr>
              <w:t>Approval of the Minutes</w:t>
            </w:r>
            <w:r w:rsidRPr="00924F0C">
              <w:rPr>
                <w:rFonts w:asciiTheme="majorHAnsi" w:hAnsiTheme="majorHAnsi" w:cs="Arial"/>
                <w:szCs w:val="24"/>
              </w:rPr>
              <w:t xml:space="preserve"> of the last Ordinary Meeting – </w:t>
            </w:r>
            <w:r w:rsidR="00B904AD">
              <w:rPr>
                <w:rFonts w:asciiTheme="majorHAnsi" w:hAnsiTheme="majorHAnsi" w:cs="Arial"/>
                <w:szCs w:val="24"/>
              </w:rPr>
              <w:t>1</w:t>
            </w:r>
            <w:r w:rsidR="00C07F49">
              <w:rPr>
                <w:rFonts w:asciiTheme="majorHAnsi" w:hAnsiTheme="majorHAnsi" w:cs="Arial"/>
                <w:szCs w:val="24"/>
              </w:rPr>
              <w:t>0</w:t>
            </w:r>
            <w:r w:rsidRPr="00924F0C">
              <w:rPr>
                <w:rFonts w:asciiTheme="majorHAnsi" w:hAnsiTheme="majorHAnsi" w:cs="Arial"/>
                <w:szCs w:val="24"/>
              </w:rPr>
              <w:t>/</w:t>
            </w:r>
            <w:r w:rsidR="00B904AD">
              <w:rPr>
                <w:rFonts w:asciiTheme="majorHAnsi" w:hAnsiTheme="majorHAnsi" w:cs="Arial"/>
                <w:szCs w:val="24"/>
              </w:rPr>
              <w:t>0</w:t>
            </w:r>
            <w:r w:rsidR="00483696">
              <w:rPr>
                <w:rFonts w:asciiTheme="majorHAnsi" w:hAnsiTheme="majorHAnsi" w:cs="Arial"/>
                <w:szCs w:val="24"/>
              </w:rPr>
              <w:t>3</w:t>
            </w:r>
            <w:r w:rsidRPr="00924F0C">
              <w:rPr>
                <w:rFonts w:asciiTheme="majorHAnsi" w:hAnsiTheme="majorHAnsi" w:cs="Arial"/>
                <w:szCs w:val="24"/>
              </w:rPr>
              <w:t>/20</w:t>
            </w:r>
            <w:r w:rsidR="008C55A9">
              <w:rPr>
                <w:rFonts w:asciiTheme="majorHAnsi" w:hAnsiTheme="majorHAnsi" w:cs="Arial"/>
                <w:szCs w:val="24"/>
              </w:rPr>
              <w:t>2</w:t>
            </w:r>
            <w:r w:rsidR="00C07F49">
              <w:rPr>
                <w:rFonts w:asciiTheme="majorHAnsi" w:hAnsiTheme="majorHAnsi" w:cs="Arial"/>
                <w:szCs w:val="24"/>
              </w:rPr>
              <w:t>2</w:t>
            </w:r>
          </w:p>
          <w:p w14:paraId="5D7BAF61" w14:textId="40173D35" w:rsidR="00924F0C" w:rsidRDefault="00924F0C" w:rsidP="005E0CA7">
            <w:pPr>
              <w:rPr>
                <w:rFonts w:asciiTheme="majorHAnsi" w:hAnsiTheme="majorHAnsi" w:cs="Arial"/>
                <w:szCs w:val="24"/>
              </w:rPr>
            </w:pPr>
            <w:r w:rsidRPr="00924F0C">
              <w:rPr>
                <w:rFonts w:asciiTheme="majorHAnsi" w:hAnsiTheme="majorHAnsi" w:cs="Arial"/>
                <w:szCs w:val="24"/>
              </w:rPr>
              <w:t xml:space="preserve">The minutes </w:t>
            </w:r>
            <w:r w:rsidR="00553659">
              <w:rPr>
                <w:rFonts w:asciiTheme="majorHAnsi" w:hAnsiTheme="majorHAnsi" w:cs="Arial"/>
                <w:szCs w:val="24"/>
              </w:rPr>
              <w:t>were</w:t>
            </w:r>
            <w:r w:rsidR="00792AEB">
              <w:rPr>
                <w:rFonts w:asciiTheme="majorHAnsi" w:hAnsiTheme="majorHAnsi" w:cs="Arial"/>
                <w:szCs w:val="24"/>
              </w:rPr>
              <w:t xml:space="preserve"> accepted </w:t>
            </w:r>
            <w:r w:rsidRPr="00924F0C">
              <w:rPr>
                <w:rFonts w:asciiTheme="majorHAnsi" w:hAnsiTheme="majorHAnsi" w:cs="Arial"/>
                <w:szCs w:val="24"/>
              </w:rPr>
              <w:t>and approved as a true record</w:t>
            </w:r>
            <w:r w:rsidR="009E7E4D">
              <w:rPr>
                <w:rFonts w:asciiTheme="majorHAnsi" w:hAnsiTheme="majorHAnsi" w:cs="Arial"/>
                <w:szCs w:val="24"/>
              </w:rPr>
              <w:t>.</w:t>
            </w:r>
            <w:r w:rsidRPr="00924F0C">
              <w:rPr>
                <w:rFonts w:asciiTheme="majorHAnsi" w:hAnsiTheme="majorHAnsi" w:cs="Arial"/>
                <w:szCs w:val="24"/>
              </w:rPr>
              <w:t xml:space="preserve"> </w:t>
            </w:r>
          </w:p>
          <w:p w14:paraId="1BF740C8" w14:textId="62D86969" w:rsidR="005609D3" w:rsidRPr="00924F0C" w:rsidRDefault="005609D3" w:rsidP="005E0CA7">
            <w:pPr>
              <w:rPr>
                <w:rFonts w:asciiTheme="majorHAnsi" w:hAnsiTheme="majorHAnsi" w:cs="Arial"/>
                <w:szCs w:val="24"/>
              </w:rPr>
            </w:pPr>
          </w:p>
        </w:tc>
      </w:tr>
      <w:tr w:rsidR="00924F0C" w:rsidRPr="00924F0C" w14:paraId="09C52E89" w14:textId="77777777" w:rsidTr="00E635D3">
        <w:trPr>
          <w:gridAfter w:val="1"/>
          <w:wAfter w:w="63" w:type="dxa"/>
          <w:trHeight w:val="2790"/>
        </w:trPr>
        <w:tc>
          <w:tcPr>
            <w:tcW w:w="257" w:type="dxa"/>
          </w:tcPr>
          <w:p w14:paraId="1005744F"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 </w:t>
            </w:r>
          </w:p>
        </w:tc>
        <w:tc>
          <w:tcPr>
            <w:tcW w:w="594" w:type="dxa"/>
          </w:tcPr>
          <w:p w14:paraId="3C4BB8AA" w14:textId="4D44638F" w:rsidR="00924F0C" w:rsidRPr="00924F0C" w:rsidRDefault="00205CB5" w:rsidP="007F3B9F">
            <w:pPr>
              <w:ind w:right="-243"/>
              <w:rPr>
                <w:rFonts w:asciiTheme="majorHAnsi" w:hAnsiTheme="majorHAnsi" w:cs="Arial"/>
                <w:szCs w:val="24"/>
              </w:rPr>
            </w:pPr>
            <w:r>
              <w:rPr>
                <w:rFonts w:asciiTheme="majorHAnsi" w:hAnsiTheme="majorHAnsi" w:cs="Arial"/>
                <w:szCs w:val="24"/>
              </w:rPr>
              <w:t xml:space="preserve">   </w:t>
            </w:r>
            <w:r w:rsidR="00924F0C" w:rsidRPr="00924F0C">
              <w:rPr>
                <w:rFonts w:asciiTheme="majorHAnsi" w:hAnsiTheme="majorHAnsi" w:cs="Arial"/>
                <w:szCs w:val="24"/>
              </w:rPr>
              <w:t>b)</w:t>
            </w:r>
          </w:p>
        </w:tc>
        <w:tc>
          <w:tcPr>
            <w:tcW w:w="8403" w:type="dxa"/>
            <w:gridSpan w:val="2"/>
          </w:tcPr>
          <w:p w14:paraId="02CE2230" w14:textId="77777777" w:rsidR="007F3B9F" w:rsidRPr="00205CB5" w:rsidRDefault="00924F0C" w:rsidP="007F3B9F">
            <w:pPr>
              <w:ind w:left="174"/>
              <w:rPr>
                <w:rFonts w:asciiTheme="majorHAnsi" w:hAnsiTheme="majorHAnsi" w:cs="Arial"/>
                <w:b/>
                <w:bCs/>
                <w:szCs w:val="24"/>
              </w:rPr>
            </w:pPr>
            <w:r w:rsidRPr="00205CB5">
              <w:rPr>
                <w:rFonts w:asciiTheme="majorHAnsi" w:hAnsiTheme="majorHAnsi" w:cs="Arial"/>
                <w:b/>
                <w:bCs/>
                <w:szCs w:val="24"/>
              </w:rPr>
              <w:t xml:space="preserve">Matters Arising from the Minutes </w:t>
            </w:r>
          </w:p>
          <w:p w14:paraId="10247379" w14:textId="2C6F4138" w:rsidR="008A70D4" w:rsidRDefault="003A338B" w:rsidP="00E635D3">
            <w:pPr>
              <w:ind w:left="174" w:hanging="142"/>
              <w:rPr>
                <w:rFonts w:asciiTheme="majorHAnsi" w:hAnsiTheme="majorHAnsi" w:cs="Arial"/>
                <w:szCs w:val="24"/>
              </w:rPr>
            </w:pPr>
            <w:r>
              <w:rPr>
                <w:rFonts w:asciiTheme="majorHAnsi" w:hAnsiTheme="majorHAnsi" w:cs="Arial"/>
                <w:szCs w:val="24"/>
              </w:rPr>
              <w:t>09</w:t>
            </w:r>
            <w:r w:rsidR="008A70D4">
              <w:rPr>
                <w:rFonts w:asciiTheme="majorHAnsi" w:hAnsiTheme="majorHAnsi" w:cs="Arial"/>
                <w:szCs w:val="24"/>
              </w:rPr>
              <w:t>/1</w:t>
            </w:r>
            <w:r>
              <w:rPr>
                <w:rFonts w:asciiTheme="majorHAnsi" w:hAnsiTheme="majorHAnsi" w:cs="Arial"/>
                <w:szCs w:val="24"/>
              </w:rPr>
              <w:t>2</w:t>
            </w:r>
            <w:r w:rsidR="008A70D4">
              <w:rPr>
                <w:rFonts w:asciiTheme="majorHAnsi" w:hAnsiTheme="majorHAnsi" w:cs="Arial"/>
                <w:szCs w:val="24"/>
              </w:rPr>
              <w:t>/2021</w:t>
            </w:r>
          </w:p>
          <w:p w14:paraId="0D5BD7C5" w14:textId="2008B3A7" w:rsidR="00B22CA3" w:rsidRDefault="00B22CA3" w:rsidP="00E635D3">
            <w:pPr>
              <w:ind w:left="174" w:hanging="142"/>
              <w:rPr>
                <w:rFonts w:asciiTheme="majorHAnsi" w:hAnsiTheme="majorHAnsi" w:cs="Arial"/>
                <w:szCs w:val="24"/>
              </w:rPr>
            </w:pPr>
            <w:r>
              <w:rPr>
                <w:rFonts w:asciiTheme="majorHAnsi" w:hAnsiTheme="majorHAnsi" w:cs="Arial"/>
                <w:szCs w:val="24"/>
              </w:rPr>
              <w:t>8 Other Matters</w:t>
            </w:r>
          </w:p>
          <w:p w14:paraId="7EF7F6D4" w14:textId="54D84CAC" w:rsidR="00BA59F9" w:rsidRPr="00BF7572" w:rsidRDefault="00C07F49" w:rsidP="002E07FA">
            <w:pPr>
              <w:ind w:left="33"/>
              <w:rPr>
                <w:rFonts w:asciiTheme="majorHAnsi" w:hAnsiTheme="majorHAnsi" w:cs="Arial"/>
                <w:szCs w:val="24"/>
              </w:rPr>
            </w:pPr>
            <w:r>
              <w:rPr>
                <w:rFonts w:asciiTheme="majorHAnsi" w:hAnsiTheme="majorHAnsi" w:cs="Arial"/>
                <w:szCs w:val="24"/>
              </w:rPr>
              <w:t>Members agreed</w:t>
            </w:r>
            <w:r w:rsidR="00B22CA3">
              <w:rPr>
                <w:rFonts w:asciiTheme="majorHAnsi" w:hAnsiTheme="majorHAnsi" w:cs="Arial"/>
                <w:szCs w:val="24"/>
              </w:rPr>
              <w:t xml:space="preserve"> </w:t>
            </w:r>
            <w:r w:rsidR="0071508C">
              <w:rPr>
                <w:rFonts w:asciiTheme="majorHAnsi" w:hAnsiTheme="majorHAnsi" w:cs="Arial"/>
                <w:szCs w:val="24"/>
              </w:rPr>
              <w:t xml:space="preserve">following the walk around the foreshore to purchase 2 new seats and a priority for the new council would be to look at the management of moorings along the </w:t>
            </w:r>
            <w:proofErr w:type="spellStart"/>
            <w:r w:rsidR="002E07FA">
              <w:rPr>
                <w:rFonts w:asciiTheme="majorHAnsi" w:hAnsiTheme="majorHAnsi" w:cs="Arial"/>
                <w:szCs w:val="24"/>
              </w:rPr>
              <w:t>C</w:t>
            </w:r>
            <w:r w:rsidR="0071508C">
              <w:rPr>
                <w:rFonts w:asciiTheme="majorHAnsi" w:hAnsiTheme="majorHAnsi" w:cs="Arial"/>
                <w:szCs w:val="24"/>
              </w:rPr>
              <w:t>orran</w:t>
            </w:r>
            <w:proofErr w:type="spellEnd"/>
            <w:r w:rsidR="00B22CA3">
              <w:rPr>
                <w:rFonts w:asciiTheme="majorHAnsi" w:hAnsiTheme="majorHAnsi" w:cs="Arial"/>
                <w:szCs w:val="24"/>
              </w:rPr>
              <w:t>.</w:t>
            </w:r>
          </w:p>
        </w:tc>
      </w:tr>
    </w:tbl>
    <w:p w14:paraId="76F3C112" w14:textId="07171580" w:rsidR="00924F0C" w:rsidRPr="00924F0C" w:rsidRDefault="00924F0C" w:rsidP="00A649DD">
      <w:pPr>
        <w:rPr>
          <w:rFonts w:asciiTheme="majorHAnsi" w:hAnsiTheme="majorHAnsi"/>
          <w:b/>
          <w:bCs/>
        </w:rPr>
      </w:pPr>
      <w:r w:rsidRPr="00924F0C">
        <w:rPr>
          <w:rFonts w:asciiTheme="majorHAnsi" w:hAnsiTheme="majorHAnsi"/>
          <w:b/>
          <w:bCs/>
        </w:rPr>
        <w:t>5</w:t>
      </w:r>
      <w:r>
        <w:rPr>
          <w:rFonts w:asciiTheme="majorHAnsi" w:hAnsiTheme="majorHAnsi"/>
          <w:b/>
          <w:bCs/>
        </w:rPr>
        <w:t>.</w:t>
      </w:r>
      <w:r w:rsidRPr="00924F0C">
        <w:rPr>
          <w:rFonts w:asciiTheme="majorHAnsi" w:hAnsiTheme="majorHAnsi"/>
          <w:b/>
          <w:bCs/>
        </w:rPr>
        <w:t xml:space="preserve"> County Councillor’s Report </w:t>
      </w:r>
    </w:p>
    <w:p w14:paraId="07389674" w14:textId="456BD9C0" w:rsidR="003A338B" w:rsidRDefault="000A789A" w:rsidP="003A338B">
      <w:pPr>
        <w:ind w:left="284"/>
        <w:rPr>
          <w:rFonts w:asciiTheme="majorHAnsi" w:hAnsiTheme="majorHAnsi" w:cs="Arial"/>
          <w:szCs w:val="24"/>
        </w:rPr>
      </w:pPr>
      <w:r w:rsidRPr="003869CC">
        <w:rPr>
          <w:rFonts w:asciiTheme="majorHAnsi" w:hAnsiTheme="majorHAnsi" w:cs="Arial"/>
          <w:szCs w:val="24"/>
        </w:rPr>
        <w:t xml:space="preserve">Cllr. Tremlett </w:t>
      </w:r>
      <w:r w:rsidR="0071508C">
        <w:rPr>
          <w:rFonts w:asciiTheme="majorHAnsi" w:hAnsiTheme="majorHAnsi" w:cs="Arial"/>
          <w:szCs w:val="24"/>
        </w:rPr>
        <w:t>had apologised.</w:t>
      </w:r>
      <w:r w:rsidR="00803424">
        <w:rPr>
          <w:rFonts w:asciiTheme="majorHAnsi" w:hAnsiTheme="majorHAnsi" w:cs="Arial"/>
          <w:szCs w:val="24"/>
        </w:rPr>
        <w:t xml:space="preserve"> </w:t>
      </w:r>
    </w:p>
    <w:p w14:paraId="0F2AC87C" w14:textId="1E25C518" w:rsidR="006C7A3A" w:rsidRDefault="006C7A3A" w:rsidP="009E1174">
      <w:pPr>
        <w:rPr>
          <w:rFonts w:asciiTheme="majorHAnsi" w:hAnsiTheme="majorHAnsi" w:cs="Arial"/>
          <w:szCs w:val="24"/>
        </w:rPr>
      </w:pPr>
    </w:p>
    <w:p w14:paraId="518C896B" w14:textId="77777777" w:rsidR="006C7A3A" w:rsidRDefault="006C7A3A" w:rsidP="007F3B9F">
      <w:pPr>
        <w:ind w:left="284"/>
        <w:rPr>
          <w:rFonts w:asciiTheme="majorHAnsi" w:hAnsiTheme="majorHAnsi" w:cs="Arial"/>
          <w:szCs w:val="24"/>
        </w:rPr>
      </w:pPr>
    </w:p>
    <w:p w14:paraId="113AF28E" w14:textId="525F9217" w:rsidR="00924F0C" w:rsidRDefault="00924F0C" w:rsidP="000A789A">
      <w:pPr>
        <w:ind w:firstLine="142"/>
        <w:rPr>
          <w:rFonts w:ascii="Cambria" w:hAnsi="Cambria" w:cs="Arial"/>
          <w:b/>
          <w:szCs w:val="24"/>
        </w:rPr>
      </w:pPr>
      <w:r>
        <w:rPr>
          <w:rFonts w:asciiTheme="majorHAnsi" w:hAnsiTheme="majorHAnsi"/>
        </w:rPr>
        <w:t xml:space="preserve">6. </w:t>
      </w:r>
      <w:r w:rsidRPr="00896BD4">
        <w:rPr>
          <w:rFonts w:ascii="Cambria" w:hAnsi="Cambria" w:cs="Arial"/>
          <w:b/>
          <w:szCs w:val="24"/>
        </w:rPr>
        <w:t xml:space="preserve">Accounts for </w:t>
      </w:r>
      <w:r w:rsidRPr="00896BD4">
        <w:rPr>
          <w:rFonts w:ascii="Cambria" w:hAnsi="Cambria" w:cs="Arial"/>
          <w:b/>
          <w:sz w:val="22"/>
          <w:szCs w:val="24"/>
        </w:rPr>
        <w:t>payment</w:t>
      </w:r>
      <w:r w:rsidRPr="00896BD4">
        <w:rPr>
          <w:rFonts w:ascii="Cambria" w:hAnsi="Cambria" w:cs="Arial"/>
          <w:b/>
          <w:szCs w:val="24"/>
        </w:rPr>
        <w:t xml:space="preserve"> and a note of income received</w:t>
      </w:r>
      <w:r w:rsidR="00F97117">
        <w:rPr>
          <w:rFonts w:ascii="Cambria" w:hAnsi="Cambria" w:cs="Arial"/>
          <w:b/>
          <w:szCs w:val="24"/>
        </w:rPr>
        <w:t>.</w:t>
      </w:r>
    </w:p>
    <w:p w14:paraId="5C0FE862" w14:textId="6952D423" w:rsidR="00924F0C" w:rsidRDefault="00924F0C" w:rsidP="00924F0C">
      <w:pPr>
        <w:rPr>
          <w:rFonts w:ascii="Cambria" w:hAnsi="Cambria" w:cs="Arial"/>
          <w:b/>
          <w:szCs w:val="24"/>
        </w:rPr>
      </w:pPr>
    </w:p>
    <w:p w14:paraId="29A12912" w14:textId="20B8DCCB" w:rsidR="00924F0C" w:rsidRDefault="00924F0C" w:rsidP="000A789A">
      <w:pPr>
        <w:ind w:firstLine="426"/>
        <w:rPr>
          <w:rFonts w:asciiTheme="majorHAnsi" w:hAnsiTheme="majorHAnsi"/>
        </w:rPr>
      </w:pPr>
      <w:r>
        <w:rPr>
          <w:rFonts w:asciiTheme="majorHAnsi" w:hAnsiTheme="majorHAnsi"/>
        </w:rPr>
        <w:t>Payments</w:t>
      </w:r>
    </w:p>
    <w:p w14:paraId="6EFB29F1" w14:textId="3484E65B" w:rsidR="00924F0C" w:rsidRDefault="00924F0C" w:rsidP="00924F0C">
      <w:pPr>
        <w:rPr>
          <w:rFonts w:asciiTheme="majorHAnsi" w:hAnsiTheme="majorHAnsi"/>
        </w:rPr>
      </w:pPr>
    </w:p>
    <w:p w14:paraId="4A9E9775" w14:textId="105F2B5F" w:rsidR="007751E4" w:rsidRDefault="0059492E" w:rsidP="007751E4">
      <w:pPr>
        <w:ind w:left="567" w:hanging="141"/>
        <w:rPr>
          <w:rFonts w:asciiTheme="majorHAnsi" w:hAnsiTheme="majorHAnsi"/>
          <w:szCs w:val="24"/>
        </w:rPr>
      </w:pPr>
      <w:r>
        <w:rPr>
          <w:rFonts w:asciiTheme="majorHAnsi" w:hAnsiTheme="majorHAnsi"/>
          <w:szCs w:val="24"/>
        </w:rPr>
        <w:t>Cheque 2</w:t>
      </w:r>
      <w:r w:rsidR="00076FD7">
        <w:rPr>
          <w:rFonts w:asciiTheme="majorHAnsi" w:hAnsiTheme="majorHAnsi"/>
          <w:szCs w:val="24"/>
        </w:rPr>
        <w:t>901</w:t>
      </w:r>
      <w:r>
        <w:rPr>
          <w:rFonts w:asciiTheme="majorHAnsi" w:hAnsiTheme="majorHAnsi"/>
          <w:szCs w:val="24"/>
        </w:rPr>
        <w:t xml:space="preserve">   </w:t>
      </w:r>
      <w:r w:rsidR="00EB6008">
        <w:rPr>
          <w:rFonts w:asciiTheme="majorHAnsi" w:hAnsiTheme="majorHAnsi"/>
          <w:szCs w:val="24"/>
        </w:rPr>
        <w:t xml:space="preserve">CJD </w:t>
      </w:r>
      <w:r w:rsidR="0069676A">
        <w:rPr>
          <w:rFonts w:asciiTheme="majorHAnsi" w:hAnsiTheme="majorHAnsi"/>
          <w:szCs w:val="24"/>
        </w:rPr>
        <w:t>Salary</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007751E4">
        <w:rPr>
          <w:rFonts w:asciiTheme="majorHAnsi" w:hAnsiTheme="majorHAnsi"/>
          <w:szCs w:val="24"/>
        </w:rPr>
        <w:t xml:space="preserve">         </w:t>
      </w:r>
      <w:r w:rsidR="0069501C">
        <w:rPr>
          <w:rFonts w:asciiTheme="majorHAnsi" w:hAnsiTheme="majorHAnsi"/>
          <w:szCs w:val="24"/>
        </w:rPr>
        <w:t xml:space="preserve">  </w:t>
      </w:r>
      <w:r w:rsidR="00076FD7">
        <w:rPr>
          <w:rFonts w:asciiTheme="majorHAnsi" w:hAnsiTheme="majorHAnsi"/>
          <w:szCs w:val="24"/>
        </w:rPr>
        <w:t>554.28</w:t>
      </w:r>
    </w:p>
    <w:p w14:paraId="0C13899F" w14:textId="7C984A44" w:rsidR="00841553" w:rsidRDefault="009C6B0B" w:rsidP="007751E4">
      <w:pPr>
        <w:ind w:left="567" w:hanging="141"/>
        <w:rPr>
          <w:rFonts w:asciiTheme="majorHAnsi" w:hAnsiTheme="majorHAnsi"/>
          <w:szCs w:val="24"/>
        </w:rPr>
      </w:pPr>
      <w:r>
        <w:rPr>
          <w:rFonts w:asciiTheme="majorHAnsi" w:hAnsiTheme="majorHAnsi"/>
          <w:szCs w:val="24"/>
        </w:rPr>
        <w:t>Cheque 2</w:t>
      </w:r>
      <w:r w:rsidR="00076FD7">
        <w:rPr>
          <w:rFonts w:asciiTheme="majorHAnsi" w:hAnsiTheme="majorHAnsi"/>
          <w:szCs w:val="24"/>
        </w:rPr>
        <w:t>902</w:t>
      </w:r>
      <w:r w:rsidR="007751E4">
        <w:rPr>
          <w:rFonts w:asciiTheme="majorHAnsi" w:hAnsiTheme="majorHAnsi"/>
          <w:szCs w:val="24"/>
        </w:rPr>
        <w:t xml:space="preserve">   </w:t>
      </w:r>
      <w:r w:rsidR="0069676A">
        <w:rPr>
          <w:rFonts w:asciiTheme="majorHAnsi" w:hAnsiTheme="majorHAnsi"/>
          <w:szCs w:val="24"/>
        </w:rPr>
        <w:t>CJD Office</w:t>
      </w:r>
      <w:r w:rsidR="00EB6008">
        <w:rPr>
          <w:rFonts w:asciiTheme="majorHAnsi" w:hAnsiTheme="majorHAnsi"/>
          <w:szCs w:val="24"/>
        </w:rPr>
        <w:t xml:space="preserve">                                                                  </w:t>
      </w:r>
      <w:r w:rsidR="0069676A">
        <w:rPr>
          <w:rFonts w:asciiTheme="majorHAnsi" w:hAnsiTheme="majorHAnsi"/>
          <w:szCs w:val="24"/>
        </w:rPr>
        <w:t xml:space="preserve"> 4</w:t>
      </w:r>
      <w:r w:rsidR="00BA2EE2">
        <w:rPr>
          <w:rFonts w:asciiTheme="majorHAnsi" w:hAnsiTheme="majorHAnsi"/>
          <w:szCs w:val="24"/>
        </w:rPr>
        <w:t>0</w:t>
      </w:r>
      <w:r w:rsidR="007751E4">
        <w:rPr>
          <w:rFonts w:asciiTheme="majorHAnsi" w:hAnsiTheme="majorHAnsi"/>
          <w:szCs w:val="24"/>
        </w:rPr>
        <w:t>.00</w:t>
      </w:r>
    </w:p>
    <w:p w14:paraId="58611954" w14:textId="2C9D48B6" w:rsidR="00841553" w:rsidRDefault="00841553" w:rsidP="00CD5148">
      <w:pPr>
        <w:ind w:left="567" w:hanging="141"/>
        <w:rPr>
          <w:rFonts w:asciiTheme="majorHAnsi" w:hAnsiTheme="majorHAnsi"/>
          <w:szCs w:val="24"/>
        </w:rPr>
      </w:pPr>
      <w:r>
        <w:rPr>
          <w:rFonts w:asciiTheme="majorHAnsi" w:hAnsiTheme="majorHAnsi"/>
          <w:szCs w:val="24"/>
        </w:rPr>
        <w:t>Cheque 2</w:t>
      </w:r>
      <w:r w:rsidR="00076FD7">
        <w:rPr>
          <w:rFonts w:asciiTheme="majorHAnsi" w:hAnsiTheme="majorHAnsi"/>
          <w:szCs w:val="24"/>
        </w:rPr>
        <w:t>903</w:t>
      </w:r>
      <w:r>
        <w:rPr>
          <w:rFonts w:asciiTheme="majorHAnsi" w:hAnsiTheme="majorHAnsi"/>
          <w:szCs w:val="24"/>
        </w:rPr>
        <w:t xml:space="preserve"> </w:t>
      </w:r>
      <w:r w:rsidR="007751E4">
        <w:rPr>
          <w:rFonts w:asciiTheme="majorHAnsi" w:hAnsiTheme="majorHAnsi"/>
          <w:szCs w:val="24"/>
        </w:rPr>
        <w:t xml:space="preserve">  </w:t>
      </w:r>
      <w:r w:rsidR="0069676A">
        <w:rPr>
          <w:rFonts w:asciiTheme="majorHAnsi" w:hAnsiTheme="majorHAnsi"/>
          <w:szCs w:val="24"/>
        </w:rPr>
        <w:t xml:space="preserve">HMRC </w:t>
      </w:r>
      <w:r w:rsidR="00BA2EE2">
        <w:rPr>
          <w:rFonts w:asciiTheme="majorHAnsi" w:hAnsiTheme="majorHAnsi"/>
          <w:szCs w:val="24"/>
        </w:rPr>
        <w:t xml:space="preserve">            </w:t>
      </w:r>
      <w:r>
        <w:rPr>
          <w:rFonts w:asciiTheme="majorHAnsi" w:hAnsiTheme="majorHAnsi"/>
          <w:szCs w:val="24"/>
        </w:rPr>
        <w:t xml:space="preserve">                       </w:t>
      </w:r>
      <w:r w:rsidR="0069676A">
        <w:rPr>
          <w:rFonts w:asciiTheme="majorHAnsi" w:hAnsiTheme="majorHAnsi"/>
          <w:szCs w:val="24"/>
        </w:rPr>
        <w:t xml:space="preserve"> </w:t>
      </w:r>
      <w:r w:rsidR="009A1017">
        <w:rPr>
          <w:rFonts w:asciiTheme="majorHAnsi" w:hAnsiTheme="majorHAnsi"/>
          <w:szCs w:val="24"/>
        </w:rPr>
        <w:t xml:space="preserve">                                  1</w:t>
      </w:r>
      <w:r w:rsidR="00076FD7">
        <w:rPr>
          <w:rFonts w:asciiTheme="majorHAnsi" w:hAnsiTheme="majorHAnsi"/>
          <w:szCs w:val="24"/>
        </w:rPr>
        <w:t>38.16</w:t>
      </w:r>
    </w:p>
    <w:p w14:paraId="736F2CD8" w14:textId="68B3E1A0" w:rsidR="00841553" w:rsidRDefault="00841553" w:rsidP="009A1017">
      <w:pPr>
        <w:ind w:left="567" w:hanging="141"/>
        <w:rPr>
          <w:rFonts w:asciiTheme="majorHAnsi" w:hAnsiTheme="majorHAnsi"/>
          <w:szCs w:val="24"/>
        </w:rPr>
      </w:pPr>
      <w:r>
        <w:rPr>
          <w:rFonts w:asciiTheme="majorHAnsi" w:hAnsiTheme="majorHAnsi"/>
          <w:szCs w:val="24"/>
        </w:rPr>
        <w:t>Cheque 2</w:t>
      </w:r>
      <w:r w:rsidR="003B423A">
        <w:rPr>
          <w:rFonts w:asciiTheme="majorHAnsi" w:hAnsiTheme="majorHAnsi"/>
          <w:szCs w:val="24"/>
        </w:rPr>
        <w:t>904</w:t>
      </w:r>
      <w:r>
        <w:rPr>
          <w:rFonts w:asciiTheme="majorHAnsi" w:hAnsiTheme="majorHAnsi"/>
          <w:szCs w:val="24"/>
        </w:rPr>
        <w:t xml:space="preserve"> </w:t>
      </w:r>
      <w:r w:rsidR="007751E4">
        <w:rPr>
          <w:rFonts w:asciiTheme="majorHAnsi" w:hAnsiTheme="majorHAnsi"/>
          <w:szCs w:val="24"/>
        </w:rPr>
        <w:t xml:space="preserve">  </w:t>
      </w:r>
      <w:r w:rsidR="003B423A">
        <w:rPr>
          <w:rFonts w:asciiTheme="majorHAnsi" w:hAnsiTheme="majorHAnsi"/>
          <w:szCs w:val="24"/>
        </w:rPr>
        <w:t>Memorial Hall</w:t>
      </w:r>
      <w:r>
        <w:rPr>
          <w:rFonts w:asciiTheme="majorHAnsi" w:hAnsiTheme="majorHAnsi"/>
          <w:szCs w:val="24"/>
        </w:rPr>
        <w:tab/>
      </w:r>
      <w:r>
        <w:rPr>
          <w:rFonts w:asciiTheme="majorHAnsi" w:hAnsiTheme="majorHAnsi"/>
          <w:szCs w:val="24"/>
        </w:rPr>
        <w:tab/>
        <w:t xml:space="preserve">         </w:t>
      </w:r>
      <w:r w:rsidR="007751E4">
        <w:rPr>
          <w:rFonts w:asciiTheme="majorHAnsi" w:hAnsiTheme="majorHAnsi"/>
          <w:szCs w:val="24"/>
        </w:rPr>
        <w:t xml:space="preserve">                </w:t>
      </w:r>
      <w:r w:rsidR="007A38F4">
        <w:rPr>
          <w:rFonts w:asciiTheme="majorHAnsi" w:hAnsiTheme="majorHAnsi"/>
          <w:szCs w:val="24"/>
        </w:rPr>
        <w:t xml:space="preserve">           </w:t>
      </w:r>
      <w:r w:rsidR="003B423A">
        <w:rPr>
          <w:rFonts w:asciiTheme="majorHAnsi" w:hAnsiTheme="majorHAnsi"/>
          <w:szCs w:val="24"/>
        </w:rPr>
        <w:t xml:space="preserve">     20</w:t>
      </w:r>
      <w:r w:rsidR="00BA2EE2">
        <w:rPr>
          <w:rFonts w:asciiTheme="majorHAnsi" w:hAnsiTheme="majorHAnsi"/>
          <w:szCs w:val="24"/>
        </w:rPr>
        <w:t>.00</w:t>
      </w:r>
    </w:p>
    <w:p w14:paraId="57A60988" w14:textId="696E47DA" w:rsidR="006C2EA5" w:rsidRDefault="00CD5148" w:rsidP="00967A5D">
      <w:pPr>
        <w:ind w:left="567" w:hanging="141"/>
        <w:rPr>
          <w:rFonts w:asciiTheme="majorHAnsi" w:hAnsiTheme="majorHAnsi"/>
          <w:szCs w:val="24"/>
        </w:rPr>
      </w:pPr>
      <w:r>
        <w:rPr>
          <w:rFonts w:asciiTheme="majorHAnsi" w:hAnsiTheme="majorHAnsi"/>
          <w:szCs w:val="24"/>
        </w:rPr>
        <w:t>Cheque 2</w:t>
      </w:r>
      <w:r w:rsidR="00D86FE0">
        <w:rPr>
          <w:rFonts w:asciiTheme="majorHAnsi" w:hAnsiTheme="majorHAnsi"/>
          <w:szCs w:val="24"/>
        </w:rPr>
        <w:t>90</w:t>
      </w:r>
      <w:r w:rsidR="003B423A">
        <w:rPr>
          <w:rFonts w:asciiTheme="majorHAnsi" w:hAnsiTheme="majorHAnsi"/>
          <w:szCs w:val="24"/>
        </w:rPr>
        <w:t>5</w:t>
      </w:r>
      <w:r>
        <w:rPr>
          <w:rFonts w:asciiTheme="majorHAnsi" w:hAnsiTheme="majorHAnsi"/>
          <w:szCs w:val="24"/>
        </w:rPr>
        <w:t xml:space="preserve">   </w:t>
      </w:r>
      <w:r w:rsidR="00D86FE0">
        <w:rPr>
          <w:rFonts w:asciiTheme="majorHAnsi" w:hAnsiTheme="majorHAnsi"/>
          <w:szCs w:val="24"/>
        </w:rPr>
        <w:t xml:space="preserve">CCC </w:t>
      </w:r>
      <w:r w:rsidR="003B423A">
        <w:rPr>
          <w:rFonts w:asciiTheme="majorHAnsi" w:hAnsiTheme="majorHAnsi"/>
          <w:szCs w:val="24"/>
        </w:rPr>
        <w:t>light replacement</w:t>
      </w:r>
      <w:r w:rsidR="00885910">
        <w:rPr>
          <w:rFonts w:asciiTheme="majorHAnsi" w:hAnsiTheme="majorHAnsi"/>
          <w:szCs w:val="24"/>
        </w:rPr>
        <w:t xml:space="preserve">                          </w:t>
      </w:r>
      <w:r>
        <w:rPr>
          <w:rFonts w:asciiTheme="majorHAnsi" w:hAnsiTheme="majorHAnsi"/>
          <w:szCs w:val="24"/>
        </w:rPr>
        <w:t xml:space="preserve">            </w:t>
      </w:r>
      <w:r w:rsidR="003B423A">
        <w:rPr>
          <w:rFonts w:asciiTheme="majorHAnsi" w:hAnsiTheme="majorHAnsi"/>
          <w:szCs w:val="24"/>
        </w:rPr>
        <w:t xml:space="preserve"> 1042.5</w:t>
      </w:r>
      <w:r w:rsidR="007A38F4">
        <w:rPr>
          <w:rFonts w:asciiTheme="majorHAnsi" w:hAnsiTheme="majorHAnsi"/>
          <w:szCs w:val="24"/>
        </w:rPr>
        <w:t>0</w:t>
      </w:r>
    </w:p>
    <w:p w14:paraId="6F891DFC" w14:textId="46C776B2" w:rsidR="003B423A" w:rsidRDefault="003B423A" w:rsidP="00967A5D">
      <w:pPr>
        <w:ind w:left="567" w:hanging="141"/>
        <w:rPr>
          <w:rFonts w:asciiTheme="majorHAnsi" w:hAnsiTheme="majorHAnsi"/>
          <w:szCs w:val="24"/>
        </w:rPr>
      </w:pPr>
      <w:r>
        <w:rPr>
          <w:rFonts w:asciiTheme="majorHAnsi" w:hAnsiTheme="majorHAnsi"/>
          <w:szCs w:val="24"/>
        </w:rPr>
        <w:t xml:space="preserve">Cheque 2906   CCC lighting </w:t>
      </w:r>
      <w:proofErr w:type="spellStart"/>
      <w:r>
        <w:rPr>
          <w:rFonts w:asciiTheme="majorHAnsi" w:hAnsiTheme="majorHAnsi"/>
          <w:szCs w:val="24"/>
        </w:rPr>
        <w:t>elec</w:t>
      </w:r>
      <w:proofErr w:type="spellEnd"/>
      <w:r>
        <w:rPr>
          <w:rFonts w:asciiTheme="majorHAnsi" w:hAnsiTheme="majorHAnsi"/>
          <w:szCs w:val="24"/>
        </w:rPr>
        <w:t xml:space="preserve">                                                 1679.99</w:t>
      </w:r>
    </w:p>
    <w:p w14:paraId="6D217835" w14:textId="7E2DB62C" w:rsidR="003B423A" w:rsidRDefault="003B423A" w:rsidP="00967A5D">
      <w:pPr>
        <w:ind w:left="567" w:hanging="141"/>
        <w:rPr>
          <w:rFonts w:asciiTheme="majorHAnsi" w:hAnsiTheme="majorHAnsi"/>
          <w:szCs w:val="24"/>
        </w:rPr>
      </w:pPr>
      <w:r>
        <w:rPr>
          <w:rFonts w:asciiTheme="majorHAnsi" w:hAnsiTheme="majorHAnsi"/>
          <w:szCs w:val="24"/>
        </w:rPr>
        <w:t>Cheque 2907   Ukraine Appeal                                                      500.00</w:t>
      </w:r>
    </w:p>
    <w:p w14:paraId="3AB2AA33" w14:textId="1CF46952" w:rsidR="003B423A" w:rsidRDefault="003B423A" w:rsidP="00967A5D">
      <w:pPr>
        <w:ind w:left="567" w:hanging="141"/>
        <w:rPr>
          <w:rFonts w:asciiTheme="majorHAnsi" w:hAnsiTheme="majorHAnsi"/>
          <w:szCs w:val="24"/>
        </w:rPr>
      </w:pPr>
      <w:r>
        <w:rPr>
          <w:rFonts w:asciiTheme="majorHAnsi" w:hAnsiTheme="majorHAnsi"/>
          <w:szCs w:val="24"/>
        </w:rPr>
        <w:lastRenderedPageBreak/>
        <w:t>Cheque   2908</w:t>
      </w:r>
      <w:r w:rsidR="00AC571D">
        <w:rPr>
          <w:rFonts w:asciiTheme="majorHAnsi" w:hAnsiTheme="majorHAnsi"/>
          <w:szCs w:val="24"/>
        </w:rPr>
        <w:t xml:space="preserve">   Gardens and Planters                                    2273.60</w:t>
      </w:r>
    </w:p>
    <w:p w14:paraId="6DB45392" w14:textId="77777777" w:rsidR="00967A5D" w:rsidRPr="00967A5D" w:rsidRDefault="00967A5D" w:rsidP="00967A5D">
      <w:pPr>
        <w:ind w:left="567" w:hanging="141"/>
        <w:rPr>
          <w:rFonts w:asciiTheme="majorHAnsi" w:hAnsiTheme="majorHAnsi"/>
          <w:szCs w:val="24"/>
        </w:rPr>
      </w:pPr>
    </w:p>
    <w:p w14:paraId="040177F8" w14:textId="43948833" w:rsidR="0059492E" w:rsidRDefault="0059492E" w:rsidP="000A789A">
      <w:pPr>
        <w:ind w:left="567" w:hanging="141"/>
        <w:rPr>
          <w:rFonts w:asciiTheme="majorHAnsi" w:hAnsiTheme="majorHAnsi"/>
          <w:b/>
          <w:bCs/>
          <w:szCs w:val="24"/>
        </w:rPr>
      </w:pPr>
      <w:r w:rsidRPr="00EB4590">
        <w:rPr>
          <w:rFonts w:asciiTheme="majorHAnsi" w:hAnsiTheme="majorHAnsi"/>
          <w:b/>
          <w:bCs/>
          <w:szCs w:val="24"/>
        </w:rPr>
        <w:t>Total</w:t>
      </w:r>
      <w:r>
        <w:rPr>
          <w:rFonts w:asciiTheme="majorHAnsi" w:hAnsiTheme="majorHAnsi"/>
          <w:b/>
          <w:bCs/>
          <w:szCs w:val="24"/>
        </w:rPr>
        <w:tab/>
        <w:t xml:space="preserve">                                                                                   </w:t>
      </w:r>
      <w:r w:rsidR="00F02E50">
        <w:rPr>
          <w:rFonts w:asciiTheme="majorHAnsi" w:hAnsiTheme="majorHAnsi"/>
          <w:b/>
          <w:bCs/>
          <w:szCs w:val="24"/>
        </w:rPr>
        <w:t xml:space="preserve"> </w:t>
      </w:r>
      <w:r w:rsidR="002278A3">
        <w:rPr>
          <w:rFonts w:asciiTheme="majorHAnsi" w:hAnsiTheme="majorHAnsi"/>
          <w:b/>
          <w:bCs/>
          <w:szCs w:val="24"/>
        </w:rPr>
        <w:t xml:space="preserve">  </w:t>
      </w:r>
      <w:r w:rsidR="008C17DA">
        <w:rPr>
          <w:rFonts w:asciiTheme="majorHAnsi" w:hAnsiTheme="majorHAnsi"/>
          <w:b/>
          <w:bCs/>
          <w:szCs w:val="24"/>
        </w:rPr>
        <w:t>£</w:t>
      </w:r>
      <w:r w:rsidR="003A338B">
        <w:rPr>
          <w:rFonts w:asciiTheme="majorHAnsi" w:hAnsiTheme="majorHAnsi"/>
          <w:b/>
          <w:bCs/>
          <w:szCs w:val="24"/>
        </w:rPr>
        <w:t xml:space="preserve"> </w:t>
      </w:r>
      <w:r w:rsidR="00AC571D">
        <w:rPr>
          <w:rFonts w:asciiTheme="majorHAnsi" w:hAnsiTheme="majorHAnsi"/>
          <w:b/>
          <w:bCs/>
          <w:szCs w:val="24"/>
        </w:rPr>
        <w:t>6248.53</w:t>
      </w:r>
    </w:p>
    <w:p w14:paraId="47641456" w14:textId="77777777" w:rsidR="0059492E" w:rsidRDefault="0059492E" w:rsidP="000A789A">
      <w:pPr>
        <w:ind w:left="567" w:hanging="141"/>
        <w:rPr>
          <w:rFonts w:asciiTheme="majorHAnsi" w:hAnsiTheme="majorHAnsi"/>
          <w:b/>
          <w:bCs/>
          <w:szCs w:val="24"/>
        </w:rPr>
      </w:pPr>
    </w:p>
    <w:p w14:paraId="18519FCB" w14:textId="77777777" w:rsidR="009C6B0B" w:rsidRDefault="009C6B0B" w:rsidP="000A789A">
      <w:pPr>
        <w:ind w:left="567" w:hanging="141"/>
        <w:rPr>
          <w:rFonts w:asciiTheme="majorHAnsi" w:hAnsiTheme="majorHAnsi"/>
          <w:b/>
          <w:bCs/>
          <w:szCs w:val="24"/>
        </w:rPr>
      </w:pPr>
    </w:p>
    <w:p w14:paraId="67053A17" w14:textId="04898BF4" w:rsidR="0059492E" w:rsidRDefault="00805266" w:rsidP="000A789A">
      <w:pPr>
        <w:ind w:left="567" w:hanging="141"/>
        <w:rPr>
          <w:rFonts w:asciiTheme="majorHAnsi" w:hAnsiTheme="majorHAnsi"/>
          <w:b/>
          <w:bCs/>
          <w:szCs w:val="24"/>
        </w:rPr>
      </w:pPr>
      <w:r>
        <w:rPr>
          <w:rFonts w:asciiTheme="majorHAnsi" w:hAnsiTheme="majorHAnsi"/>
          <w:b/>
          <w:bCs/>
          <w:szCs w:val="24"/>
        </w:rPr>
        <w:t>Income</w:t>
      </w:r>
      <w:r w:rsidR="0049642D">
        <w:rPr>
          <w:rFonts w:asciiTheme="majorHAnsi" w:hAnsiTheme="majorHAnsi"/>
          <w:b/>
          <w:bCs/>
          <w:szCs w:val="24"/>
        </w:rPr>
        <w:t xml:space="preserve"> </w:t>
      </w:r>
    </w:p>
    <w:p w14:paraId="2BCAB149" w14:textId="2166DF68" w:rsidR="0049642D" w:rsidRPr="0049642D" w:rsidRDefault="0049642D" w:rsidP="000A789A">
      <w:pPr>
        <w:ind w:left="567" w:hanging="141"/>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r w:rsidR="00BA2DC3">
        <w:rPr>
          <w:rFonts w:asciiTheme="majorHAnsi" w:hAnsiTheme="majorHAnsi"/>
          <w:szCs w:val="24"/>
        </w:rPr>
        <w:t xml:space="preserve">     </w:t>
      </w:r>
    </w:p>
    <w:p w14:paraId="6DD7DDDD" w14:textId="77777777" w:rsidR="00BD3CFA" w:rsidRDefault="00BD3CFA" w:rsidP="00AC571D">
      <w:pPr>
        <w:rPr>
          <w:rFonts w:asciiTheme="majorHAnsi" w:hAnsiTheme="majorHAnsi"/>
          <w:b/>
          <w:bCs/>
          <w:szCs w:val="24"/>
        </w:rPr>
      </w:pPr>
    </w:p>
    <w:p w14:paraId="25186E79" w14:textId="77777777" w:rsidR="007479B7" w:rsidRDefault="007479B7" w:rsidP="000A789A">
      <w:pPr>
        <w:ind w:left="567" w:hanging="141"/>
        <w:rPr>
          <w:rFonts w:asciiTheme="majorHAnsi" w:hAnsiTheme="majorHAnsi"/>
          <w:b/>
          <w:bCs/>
          <w:szCs w:val="24"/>
        </w:rPr>
      </w:pPr>
    </w:p>
    <w:p w14:paraId="4E9273C6" w14:textId="3D5C02AB" w:rsidR="0059492E" w:rsidRDefault="0059492E" w:rsidP="000A789A">
      <w:pPr>
        <w:ind w:left="567" w:hanging="141"/>
        <w:rPr>
          <w:rFonts w:asciiTheme="majorHAnsi" w:hAnsiTheme="majorHAnsi"/>
          <w:b/>
          <w:bCs/>
          <w:szCs w:val="24"/>
        </w:rPr>
      </w:pPr>
      <w:r>
        <w:rPr>
          <w:rFonts w:asciiTheme="majorHAnsi" w:hAnsiTheme="majorHAnsi"/>
          <w:b/>
          <w:bCs/>
          <w:szCs w:val="24"/>
        </w:rPr>
        <w:t xml:space="preserve">Accounts on </w:t>
      </w:r>
      <w:r w:rsidR="00AC571D">
        <w:rPr>
          <w:rFonts w:asciiTheme="majorHAnsi" w:hAnsiTheme="majorHAnsi"/>
          <w:b/>
          <w:bCs/>
          <w:szCs w:val="24"/>
        </w:rPr>
        <w:t>31</w:t>
      </w:r>
      <w:r w:rsidR="008C17DA">
        <w:rPr>
          <w:rFonts w:asciiTheme="majorHAnsi" w:hAnsiTheme="majorHAnsi"/>
          <w:b/>
          <w:bCs/>
          <w:szCs w:val="24"/>
        </w:rPr>
        <w:t>/</w:t>
      </w:r>
      <w:r w:rsidR="006C7260">
        <w:rPr>
          <w:rFonts w:asciiTheme="majorHAnsi" w:hAnsiTheme="majorHAnsi"/>
          <w:b/>
          <w:bCs/>
          <w:szCs w:val="24"/>
        </w:rPr>
        <w:t>0</w:t>
      </w:r>
      <w:r w:rsidR="00AC571D">
        <w:rPr>
          <w:rFonts w:asciiTheme="majorHAnsi" w:hAnsiTheme="majorHAnsi"/>
          <w:b/>
          <w:bCs/>
          <w:szCs w:val="24"/>
        </w:rPr>
        <w:t>3</w:t>
      </w:r>
      <w:r>
        <w:rPr>
          <w:rFonts w:asciiTheme="majorHAnsi" w:hAnsiTheme="majorHAnsi"/>
          <w:b/>
          <w:bCs/>
          <w:szCs w:val="24"/>
        </w:rPr>
        <w:t>/20</w:t>
      </w:r>
      <w:r w:rsidR="009C6B0B">
        <w:rPr>
          <w:rFonts w:asciiTheme="majorHAnsi" w:hAnsiTheme="majorHAnsi"/>
          <w:b/>
          <w:bCs/>
          <w:szCs w:val="24"/>
        </w:rPr>
        <w:t>2</w:t>
      </w:r>
      <w:r w:rsidR="006C7260">
        <w:rPr>
          <w:rFonts w:asciiTheme="majorHAnsi" w:hAnsiTheme="majorHAnsi"/>
          <w:b/>
          <w:bCs/>
          <w:szCs w:val="24"/>
        </w:rPr>
        <w:t>2</w:t>
      </w:r>
    </w:p>
    <w:p w14:paraId="63705E3A" w14:textId="65603529" w:rsidR="0059492E" w:rsidRPr="00FD72D8" w:rsidRDefault="0059492E" w:rsidP="000A789A">
      <w:pPr>
        <w:ind w:left="567" w:hanging="141"/>
        <w:rPr>
          <w:rFonts w:asciiTheme="majorHAnsi" w:hAnsiTheme="majorHAnsi"/>
          <w:szCs w:val="24"/>
        </w:rPr>
      </w:pPr>
      <w:r w:rsidRPr="00FD72D8">
        <w:rPr>
          <w:rFonts w:asciiTheme="majorHAnsi" w:hAnsiTheme="majorHAnsi"/>
          <w:szCs w:val="24"/>
        </w:rPr>
        <w:t>Current</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007479B7">
        <w:rPr>
          <w:rFonts w:asciiTheme="majorHAnsi" w:hAnsiTheme="majorHAnsi"/>
          <w:szCs w:val="24"/>
        </w:rPr>
        <w:t>1</w:t>
      </w:r>
      <w:r w:rsidR="0083212A">
        <w:rPr>
          <w:rFonts w:asciiTheme="majorHAnsi" w:hAnsiTheme="majorHAnsi"/>
          <w:szCs w:val="24"/>
        </w:rPr>
        <w:t>5328.90</w:t>
      </w:r>
    </w:p>
    <w:p w14:paraId="68DBB51A" w14:textId="196EF9ED" w:rsidR="0059492E" w:rsidRPr="00FD72D8" w:rsidRDefault="0059492E" w:rsidP="000A789A">
      <w:pPr>
        <w:ind w:left="567" w:hanging="141"/>
        <w:rPr>
          <w:rFonts w:asciiTheme="majorHAnsi" w:hAnsiTheme="majorHAnsi"/>
          <w:szCs w:val="24"/>
        </w:rPr>
      </w:pPr>
      <w:r w:rsidRPr="00FD72D8">
        <w:rPr>
          <w:rFonts w:asciiTheme="majorHAnsi" w:hAnsiTheme="majorHAnsi"/>
          <w:szCs w:val="24"/>
        </w:rPr>
        <w:t>Deposit 1</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66</w:t>
      </w:r>
      <w:r w:rsidR="00BD3CFA">
        <w:rPr>
          <w:rFonts w:asciiTheme="majorHAnsi" w:hAnsiTheme="majorHAnsi"/>
          <w:szCs w:val="24"/>
        </w:rPr>
        <w:t>6.</w:t>
      </w:r>
      <w:r w:rsidR="0083212A">
        <w:rPr>
          <w:rFonts w:asciiTheme="majorHAnsi" w:hAnsiTheme="majorHAnsi"/>
          <w:szCs w:val="24"/>
        </w:rPr>
        <w:t>22</w:t>
      </w:r>
    </w:p>
    <w:p w14:paraId="375A3028" w14:textId="56B6A331" w:rsidR="009C6B0B" w:rsidRDefault="0059492E" w:rsidP="009C6B0B">
      <w:pPr>
        <w:ind w:left="567" w:hanging="141"/>
        <w:rPr>
          <w:rFonts w:asciiTheme="majorHAnsi" w:hAnsiTheme="majorHAnsi"/>
          <w:szCs w:val="24"/>
        </w:rPr>
      </w:pPr>
      <w:r w:rsidRPr="00FD72D8">
        <w:rPr>
          <w:rFonts w:asciiTheme="majorHAnsi" w:hAnsiTheme="majorHAnsi"/>
          <w:szCs w:val="24"/>
        </w:rPr>
        <w:t>Deposit 2</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w:t>
      </w:r>
      <w:r>
        <w:rPr>
          <w:rFonts w:asciiTheme="majorHAnsi" w:hAnsiTheme="majorHAnsi"/>
          <w:szCs w:val="24"/>
        </w:rPr>
        <w:t xml:space="preserve"> </w:t>
      </w:r>
      <w:r w:rsidR="00805266">
        <w:rPr>
          <w:rFonts w:asciiTheme="majorHAnsi" w:hAnsiTheme="majorHAnsi"/>
          <w:szCs w:val="24"/>
        </w:rPr>
        <w:t>1</w:t>
      </w:r>
      <w:r w:rsidR="002278A3">
        <w:rPr>
          <w:rFonts w:asciiTheme="majorHAnsi" w:hAnsiTheme="majorHAnsi"/>
          <w:szCs w:val="24"/>
        </w:rPr>
        <w:t>7</w:t>
      </w:r>
      <w:r w:rsidR="0083212A">
        <w:rPr>
          <w:rFonts w:asciiTheme="majorHAnsi" w:hAnsiTheme="majorHAnsi"/>
          <w:szCs w:val="24"/>
        </w:rPr>
        <w:t>54.54</w:t>
      </w:r>
    </w:p>
    <w:p w14:paraId="4541A3F1" w14:textId="77777777" w:rsidR="008C17DA" w:rsidRPr="00FD72D8" w:rsidRDefault="008C17DA" w:rsidP="009C6B0B">
      <w:pPr>
        <w:ind w:left="567" w:hanging="141"/>
        <w:rPr>
          <w:rFonts w:asciiTheme="majorHAnsi" w:hAnsiTheme="majorHAnsi"/>
          <w:szCs w:val="24"/>
        </w:rPr>
      </w:pPr>
    </w:p>
    <w:p w14:paraId="33E5EBAE" w14:textId="4B684FB2" w:rsidR="00B53015" w:rsidRDefault="0059492E" w:rsidP="000A789A">
      <w:pPr>
        <w:ind w:left="567" w:hanging="141"/>
        <w:rPr>
          <w:rFonts w:asciiTheme="majorHAnsi" w:hAnsiTheme="majorHAnsi"/>
          <w:b/>
          <w:bCs/>
          <w:szCs w:val="24"/>
        </w:rPr>
      </w:pPr>
      <w:r>
        <w:rPr>
          <w:rFonts w:asciiTheme="majorHAnsi" w:hAnsiTheme="majorHAnsi"/>
          <w:b/>
          <w:bCs/>
          <w:szCs w:val="24"/>
        </w:rPr>
        <w:t>Total funds available</w:t>
      </w:r>
      <w:r>
        <w:rPr>
          <w:rFonts w:asciiTheme="majorHAnsi" w:hAnsiTheme="majorHAnsi"/>
          <w:b/>
          <w:bCs/>
          <w:szCs w:val="24"/>
        </w:rPr>
        <w:tab/>
        <w:t xml:space="preserve">          </w:t>
      </w:r>
      <w:r w:rsidR="008C17DA">
        <w:rPr>
          <w:rFonts w:asciiTheme="majorHAnsi" w:hAnsiTheme="majorHAnsi"/>
          <w:b/>
          <w:bCs/>
          <w:szCs w:val="24"/>
        </w:rPr>
        <w:t>£</w:t>
      </w:r>
      <w:r w:rsidR="007479B7">
        <w:rPr>
          <w:rFonts w:asciiTheme="majorHAnsi" w:hAnsiTheme="majorHAnsi"/>
          <w:b/>
          <w:bCs/>
          <w:szCs w:val="24"/>
        </w:rPr>
        <w:t>1</w:t>
      </w:r>
      <w:r w:rsidR="0083212A">
        <w:rPr>
          <w:rFonts w:asciiTheme="majorHAnsi" w:hAnsiTheme="majorHAnsi"/>
          <w:b/>
          <w:bCs/>
          <w:szCs w:val="24"/>
        </w:rPr>
        <w:t xml:space="preserve">7749.46                          </w:t>
      </w:r>
      <w:r w:rsidR="00BA2DC3">
        <w:rPr>
          <w:rFonts w:asciiTheme="majorHAnsi" w:hAnsiTheme="majorHAnsi"/>
          <w:b/>
          <w:bCs/>
          <w:szCs w:val="24"/>
        </w:rPr>
        <w:t xml:space="preserve"> </w:t>
      </w:r>
    </w:p>
    <w:p w14:paraId="104BD895" w14:textId="77777777" w:rsidR="00B53015" w:rsidRDefault="00B53015" w:rsidP="000A789A">
      <w:pPr>
        <w:ind w:left="567" w:hanging="141"/>
        <w:rPr>
          <w:rFonts w:asciiTheme="majorHAnsi" w:hAnsiTheme="majorHAnsi"/>
          <w:b/>
          <w:bCs/>
          <w:szCs w:val="24"/>
        </w:rPr>
      </w:pPr>
    </w:p>
    <w:p w14:paraId="3A185EE8" w14:textId="77777777" w:rsidR="00255BF2" w:rsidRDefault="00255BF2" w:rsidP="00924F0C">
      <w:pPr>
        <w:rPr>
          <w:rFonts w:asciiTheme="majorHAnsi" w:hAnsiTheme="majorHAnsi"/>
          <w:b/>
          <w:bCs/>
        </w:rPr>
      </w:pPr>
    </w:p>
    <w:p w14:paraId="3B89FC6E" w14:textId="36CB8E21" w:rsidR="00000810" w:rsidRDefault="00000810" w:rsidP="00924F0C">
      <w:pPr>
        <w:rPr>
          <w:rFonts w:asciiTheme="majorHAnsi" w:hAnsiTheme="majorHAnsi"/>
          <w:b/>
          <w:bCs/>
        </w:rPr>
      </w:pPr>
      <w:r>
        <w:rPr>
          <w:rFonts w:asciiTheme="majorHAnsi" w:hAnsiTheme="majorHAnsi"/>
          <w:b/>
          <w:bCs/>
        </w:rPr>
        <w:t>7 Policy Issues</w:t>
      </w:r>
    </w:p>
    <w:p w14:paraId="5F2AC923" w14:textId="77777777" w:rsidR="00DF23BB" w:rsidRDefault="00000810" w:rsidP="00DF23BB">
      <w:pPr>
        <w:pStyle w:val="ListParagraph"/>
        <w:numPr>
          <w:ilvl w:val="0"/>
          <w:numId w:val="1"/>
        </w:numPr>
        <w:rPr>
          <w:rFonts w:asciiTheme="majorHAnsi" w:hAnsiTheme="majorHAnsi"/>
          <w:b/>
          <w:bCs/>
        </w:rPr>
      </w:pPr>
      <w:r>
        <w:rPr>
          <w:rFonts w:asciiTheme="majorHAnsi" w:hAnsiTheme="majorHAnsi"/>
          <w:b/>
          <w:bCs/>
        </w:rPr>
        <w:t>Planning</w:t>
      </w:r>
      <w:bookmarkStart w:id="0" w:name="_Hlk61953808"/>
    </w:p>
    <w:p w14:paraId="27829098" w14:textId="56F1D449" w:rsidR="00962FE4" w:rsidRDefault="00962FE4" w:rsidP="00DF23BB">
      <w:pPr>
        <w:pStyle w:val="ListParagraph"/>
        <w:ind w:left="502"/>
        <w:rPr>
          <w:rFonts w:asciiTheme="majorHAnsi" w:hAnsiTheme="majorHAnsi"/>
        </w:rPr>
      </w:pPr>
    </w:p>
    <w:bookmarkEnd w:id="0"/>
    <w:p w14:paraId="08EF738E" w14:textId="4D1E746C" w:rsidR="000C4CCF" w:rsidRDefault="00FC783E" w:rsidP="00FC783E">
      <w:pPr>
        <w:ind w:left="502"/>
        <w:rPr>
          <w:rFonts w:ascii="Cambria" w:hAnsi="Cambria"/>
        </w:rPr>
      </w:pPr>
      <w:r>
        <w:rPr>
          <w:rFonts w:ascii="Cambria" w:hAnsi="Cambria"/>
        </w:rPr>
        <w:t xml:space="preserve">There were </w:t>
      </w:r>
      <w:r w:rsidR="000B32B6">
        <w:rPr>
          <w:rFonts w:ascii="Cambria" w:hAnsi="Cambria"/>
        </w:rPr>
        <w:t>3</w:t>
      </w:r>
      <w:r w:rsidR="007C100E">
        <w:rPr>
          <w:rFonts w:ascii="Cambria" w:hAnsi="Cambria"/>
        </w:rPr>
        <w:t xml:space="preserve"> </w:t>
      </w:r>
      <w:r>
        <w:rPr>
          <w:rFonts w:ascii="Cambria" w:hAnsi="Cambria"/>
        </w:rPr>
        <w:t>planning applications</w:t>
      </w:r>
      <w:r w:rsidR="00A6440C">
        <w:rPr>
          <w:rFonts w:ascii="Cambria" w:hAnsi="Cambria"/>
        </w:rPr>
        <w:t>.</w:t>
      </w:r>
      <w:r w:rsidR="007C100E">
        <w:rPr>
          <w:rFonts w:ascii="Cambria" w:hAnsi="Cambria"/>
        </w:rPr>
        <w:t xml:space="preserve"> </w:t>
      </w:r>
    </w:p>
    <w:p w14:paraId="54FF829A" w14:textId="77777777" w:rsidR="000B32B6" w:rsidRDefault="000B32B6" w:rsidP="00FC783E">
      <w:pPr>
        <w:ind w:left="502"/>
        <w:rPr>
          <w:rFonts w:ascii="Cambria" w:hAnsi="Cambria"/>
        </w:rPr>
      </w:pPr>
    </w:p>
    <w:p w14:paraId="09FCECBD" w14:textId="47B3BA51" w:rsidR="000C11EA" w:rsidRDefault="007C100E" w:rsidP="00FC783E">
      <w:pPr>
        <w:ind w:left="502"/>
        <w:rPr>
          <w:rFonts w:ascii="Cambria" w:hAnsi="Cambria"/>
        </w:rPr>
      </w:pPr>
      <w:r w:rsidRPr="000B32B6">
        <w:rPr>
          <w:rFonts w:ascii="Cambria" w:hAnsi="Cambria"/>
          <w:b/>
          <w:bCs/>
        </w:rPr>
        <w:t>PL/0</w:t>
      </w:r>
      <w:r w:rsidR="002E07FA" w:rsidRPr="000B32B6">
        <w:rPr>
          <w:rFonts w:ascii="Cambria" w:hAnsi="Cambria"/>
          <w:b/>
          <w:bCs/>
        </w:rPr>
        <w:t>3754</w:t>
      </w:r>
      <w:r>
        <w:rPr>
          <w:rFonts w:ascii="Cambria" w:hAnsi="Cambria"/>
        </w:rPr>
        <w:t xml:space="preserve"> </w:t>
      </w:r>
      <w:r w:rsidR="002E07FA">
        <w:rPr>
          <w:rFonts w:ascii="Cambria" w:hAnsi="Cambria"/>
        </w:rPr>
        <w:t xml:space="preserve">To replace the front window to the former butcher’s shop at Globe House, Market </w:t>
      </w:r>
      <w:r w:rsidR="000B32B6">
        <w:rPr>
          <w:rFonts w:ascii="Cambria" w:hAnsi="Cambria"/>
        </w:rPr>
        <w:t>S</w:t>
      </w:r>
      <w:r w:rsidR="002E07FA">
        <w:rPr>
          <w:rFonts w:ascii="Cambria" w:hAnsi="Cambria"/>
        </w:rPr>
        <w:t>treet.</w:t>
      </w:r>
      <w:r w:rsidR="00607A8F">
        <w:rPr>
          <w:rFonts w:ascii="Cambria" w:hAnsi="Cambria"/>
        </w:rPr>
        <w:t xml:space="preserve"> </w:t>
      </w:r>
      <w:r w:rsidR="000C4CCF">
        <w:rPr>
          <w:rFonts w:ascii="Cambria" w:hAnsi="Cambria"/>
        </w:rPr>
        <w:t>Members had no issues with this application.</w:t>
      </w:r>
    </w:p>
    <w:p w14:paraId="19F95857" w14:textId="0DBECF3C" w:rsidR="000C4CCF" w:rsidRDefault="000C4CCF" w:rsidP="00FC783E">
      <w:pPr>
        <w:ind w:left="502"/>
        <w:rPr>
          <w:rFonts w:ascii="Cambria" w:hAnsi="Cambria"/>
        </w:rPr>
      </w:pPr>
    </w:p>
    <w:p w14:paraId="6C20EB2A" w14:textId="3088B9C0" w:rsidR="000C4CCF" w:rsidRDefault="000C4CCF" w:rsidP="00884B42">
      <w:pPr>
        <w:ind w:left="502"/>
        <w:rPr>
          <w:rFonts w:ascii="Cambria" w:hAnsi="Cambria"/>
        </w:rPr>
      </w:pPr>
      <w:r w:rsidRPr="000B32B6">
        <w:rPr>
          <w:rFonts w:ascii="Cambria" w:hAnsi="Cambria"/>
          <w:b/>
          <w:bCs/>
        </w:rPr>
        <w:t>PL/03</w:t>
      </w:r>
      <w:r w:rsidR="000B32B6" w:rsidRPr="000B32B6">
        <w:rPr>
          <w:rFonts w:ascii="Cambria" w:hAnsi="Cambria"/>
          <w:b/>
          <w:bCs/>
        </w:rPr>
        <w:t>784</w:t>
      </w:r>
      <w:r>
        <w:rPr>
          <w:rFonts w:ascii="Cambria" w:hAnsi="Cambria"/>
        </w:rPr>
        <w:t xml:space="preserve"> </w:t>
      </w:r>
      <w:r w:rsidR="000B32B6">
        <w:rPr>
          <w:rFonts w:ascii="Cambria" w:hAnsi="Cambria"/>
        </w:rPr>
        <w:t>Removal/variation of condition 2 on W/19767 (access) Plot 1 adjoining Eldon.</w:t>
      </w:r>
      <w:r w:rsidR="00607A8F">
        <w:rPr>
          <w:rFonts w:ascii="Cambria" w:hAnsi="Cambria"/>
        </w:rPr>
        <w:t xml:space="preserve"> </w:t>
      </w:r>
      <w:r w:rsidR="000B32B6">
        <w:rPr>
          <w:rFonts w:ascii="Cambria" w:hAnsi="Cambria"/>
        </w:rPr>
        <w:t xml:space="preserve">This related to a small change in the access/exit to the site. </w:t>
      </w:r>
      <w:r w:rsidR="00607A8F">
        <w:rPr>
          <w:rFonts w:ascii="Cambria" w:hAnsi="Cambria"/>
        </w:rPr>
        <w:t>Members had no issues with this application.</w:t>
      </w:r>
    </w:p>
    <w:p w14:paraId="1E531522" w14:textId="745E70F2" w:rsidR="000B32B6" w:rsidRDefault="000B32B6" w:rsidP="00884B42">
      <w:pPr>
        <w:ind w:left="502"/>
        <w:rPr>
          <w:rFonts w:ascii="Cambria" w:hAnsi="Cambria"/>
        </w:rPr>
      </w:pPr>
    </w:p>
    <w:p w14:paraId="661FEB93" w14:textId="408419BD" w:rsidR="000B32B6" w:rsidRDefault="000B32B6" w:rsidP="00884B42">
      <w:pPr>
        <w:ind w:left="502"/>
        <w:rPr>
          <w:rFonts w:ascii="Cambria" w:hAnsi="Cambria"/>
        </w:rPr>
      </w:pPr>
      <w:r>
        <w:rPr>
          <w:rFonts w:ascii="Cambria" w:hAnsi="Cambria"/>
        </w:rPr>
        <w:t>PL/03748 Variation/Removal of condition 1 and 3 W/35450</w:t>
      </w:r>
      <w:r w:rsidR="00D60FFE">
        <w:rPr>
          <w:rFonts w:ascii="Cambria" w:hAnsi="Cambria"/>
        </w:rPr>
        <w:t xml:space="preserve"> to extend the statutory limit by 1 year </w:t>
      </w:r>
      <w:proofErr w:type="gramStart"/>
      <w:r w:rsidR="00D60FFE">
        <w:rPr>
          <w:rFonts w:ascii="Cambria" w:hAnsi="Cambria"/>
        </w:rPr>
        <w:t>in order to</w:t>
      </w:r>
      <w:proofErr w:type="gramEnd"/>
      <w:r w:rsidR="00D60FFE">
        <w:rPr>
          <w:rFonts w:ascii="Cambria" w:hAnsi="Cambria"/>
        </w:rPr>
        <w:t xml:space="preserve"> change statutory documents in relation to land adjacent to Laugharne Primary School.</w:t>
      </w:r>
    </w:p>
    <w:p w14:paraId="7F48FBA1" w14:textId="77777777" w:rsidR="00DD3F56" w:rsidRPr="009C06D7" w:rsidRDefault="00DD3F56" w:rsidP="00FC783E">
      <w:pPr>
        <w:ind w:left="502"/>
        <w:rPr>
          <w:rFonts w:ascii="Cambria" w:hAnsi="Cambria"/>
        </w:rPr>
      </w:pPr>
    </w:p>
    <w:p w14:paraId="0C94F664" w14:textId="77777777" w:rsidR="00B0222A" w:rsidRPr="00054DDF" w:rsidRDefault="00B0222A" w:rsidP="00054DDF">
      <w:pPr>
        <w:rPr>
          <w:rFonts w:asciiTheme="majorHAnsi" w:hAnsiTheme="majorHAnsi"/>
        </w:rPr>
      </w:pPr>
    </w:p>
    <w:p w14:paraId="5F0A7DB5" w14:textId="7C61DAAB" w:rsidR="00C65612" w:rsidRPr="003A338B" w:rsidRDefault="00B41C7F" w:rsidP="003A338B">
      <w:pPr>
        <w:pStyle w:val="ListParagraph"/>
        <w:numPr>
          <w:ilvl w:val="0"/>
          <w:numId w:val="1"/>
        </w:numPr>
        <w:rPr>
          <w:rFonts w:asciiTheme="majorHAnsi" w:hAnsiTheme="majorHAnsi"/>
          <w:b/>
          <w:bCs/>
          <w:szCs w:val="24"/>
        </w:rPr>
      </w:pPr>
      <w:r w:rsidRPr="003A338B">
        <w:rPr>
          <w:rFonts w:asciiTheme="majorHAnsi" w:hAnsiTheme="majorHAnsi"/>
          <w:b/>
          <w:bCs/>
          <w:szCs w:val="24"/>
        </w:rPr>
        <w:t>Second</w:t>
      </w:r>
      <w:r w:rsidR="00B605DB" w:rsidRPr="003A338B">
        <w:rPr>
          <w:rFonts w:asciiTheme="majorHAnsi" w:hAnsiTheme="majorHAnsi"/>
          <w:b/>
          <w:bCs/>
          <w:szCs w:val="24"/>
        </w:rPr>
        <w:t>/</w:t>
      </w:r>
      <w:r w:rsidRPr="003A338B">
        <w:rPr>
          <w:rFonts w:asciiTheme="majorHAnsi" w:hAnsiTheme="majorHAnsi"/>
          <w:b/>
          <w:bCs/>
          <w:szCs w:val="24"/>
        </w:rPr>
        <w:t>Holiday Homes</w:t>
      </w:r>
      <w:r w:rsidR="00B605DB" w:rsidRPr="003A338B">
        <w:rPr>
          <w:rFonts w:asciiTheme="majorHAnsi" w:hAnsiTheme="majorHAnsi"/>
          <w:b/>
          <w:bCs/>
          <w:szCs w:val="24"/>
        </w:rPr>
        <w:t xml:space="preserve"> &amp; Holiday Lets</w:t>
      </w:r>
    </w:p>
    <w:p w14:paraId="65C625B3" w14:textId="49BCD0BD" w:rsidR="00B4153D" w:rsidRDefault="00D60FFE" w:rsidP="00B4153D">
      <w:pPr>
        <w:pStyle w:val="ListParagraph"/>
        <w:ind w:left="502"/>
        <w:rPr>
          <w:rFonts w:ascii="Cambria" w:hAnsi="Cambria"/>
        </w:rPr>
      </w:pPr>
      <w:r>
        <w:rPr>
          <w:rFonts w:ascii="Cambria" w:hAnsi="Cambria"/>
        </w:rPr>
        <w:t>Following</w:t>
      </w:r>
      <w:r w:rsidR="003F1951">
        <w:rPr>
          <w:rFonts w:ascii="Cambria" w:hAnsi="Cambria"/>
        </w:rPr>
        <w:t xml:space="preserve"> minor </w:t>
      </w:r>
      <w:r>
        <w:rPr>
          <w:rFonts w:ascii="Cambria" w:hAnsi="Cambria"/>
        </w:rPr>
        <w:t>amendments,</w:t>
      </w:r>
      <w:r w:rsidR="003F1951">
        <w:rPr>
          <w:rFonts w:ascii="Cambria" w:hAnsi="Cambria"/>
        </w:rPr>
        <w:t xml:space="preserve"> </w:t>
      </w:r>
      <w:r>
        <w:rPr>
          <w:rFonts w:ascii="Cambria" w:hAnsi="Cambria"/>
        </w:rPr>
        <w:t>t</w:t>
      </w:r>
      <w:r w:rsidR="003F1951">
        <w:rPr>
          <w:rFonts w:ascii="Cambria" w:hAnsi="Cambria"/>
        </w:rPr>
        <w:t>he final report presented to council</w:t>
      </w:r>
      <w:r>
        <w:rPr>
          <w:rFonts w:ascii="Cambria" w:hAnsi="Cambria"/>
        </w:rPr>
        <w:t xml:space="preserve"> was approved.</w:t>
      </w:r>
      <w:r w:rsidR="003F1951">
        <w:rPr>
          <w:rFonts w:ascii="Cambria" w:hAnsi="Cambria"/>
        </w:rPr>
        <w:t xml:space="preserve"> </w:t>
      </w:r>
      <w:r>
        <w:rPr>
          <w:rFonts w:ascii="Cambria" w:hAnsi="Cambria"/>
        </w:rPr>
        <w:t>The report with a</w:t>
      </w:r>
      <w:r w:rsidR="003F1951">
        <w:rPr>
          <w:rFonts w:ascii="Cambria" w:hAnsi="Cambria"/>
        </w:rPr>
        <w:t xml:space="preserve"> list of recommendations for action by Welsh Government and county council</w:t>
      </w:r>
      <w:r>
        <w:rPr>
          <w:rFonts w:ascii="Cambria" w:hAnsi="Cambria"/>
        </w:rPr>
        <w:t xml:space="preserve"> would be sent</w:t>
      </w:r>
      <w:r w:rsidR="009C5FFC">
        <w:rPr>
          <w:rFonts w:ascii="Cambria" w:hAnsi="Cambria"/>
        </w:rPr>
        <w:t xml:space="preserve"> to both </w:t>
      </w:r>
      <w:proofErr w:type="spellStart"/>
      <w:r w:rsidR="009C5FFC">
        <w:rPr>
          <w:rFonts w:ascii="Cambria" w:hAnsi="Cambria"/>
        </w:rPr>
        <w:t>organistions</w:t>
      </w:r>
      <w:proofErr w:type="spellEnd"/>
      <w:r w:rsidR="003F1951">
        <w:rPr>
          <w:rFonts w:ascii="Cambria" w:hAnsi="Cambria"/>
        </w:rPr>
        <w:t>.</w:t>
      </w:r>
    </w:p>
    <w:p w14:paraId="63DCF545" w14:textId="2EBA4311" w:rsidR="003A338B" w:rsidRDefault="003A338B" w:rsidP="00B4153D">
      <w:pPr>
        <w:pStyle w:val="ListParagraph"/>
        <w:ind w:left="502"/>
        <w:rPr>
          <w:rFonts w:ascii="Cambria" w:hAnsi="Cambria"/>
        </w:rPr>
      </w:pPr>
    </w:p>
    <w:p w14:paraId="3AABA557" w14:textId="4898206A" w:rsidR="003A338B" w:rsidRDefault="009C5FFC" w:rsidP="003A338B">
      <w:pPr>
        <w:pStyle w:val="ListParagraph"/>
        <w:numPr>
          <w:ilvl w:val="0"/>
          <w:numId w:val="1"/>
        </w:numPr>
        <w:rPr>
          <w:rFonts w:ascii="Cambria" w:hAnsi="Cambria"/>
          <w:b/>
          <w:bCs/>
        </w:rPr>
      </w:pPr>
      <w:r>
        <w:rPr>
          <w:rFonts w:ascii="Cambria" w:hAnsi="Cambria"/>
          <w:b/>
          <w:bCs/>
        </w:rPr>
        <w:t>The Queen’s Platinum Jubilee</w:t>
      </w:r>
    </w:p>
    <w:p w14:paraId="7F5C40D9" w14:textId="3A68E959" w:rsidR="009C5FFC" w:rsidRPr="009C5FFC" w:rsidRDefault="005026DF" w:rsidP="009C5FFC">
      <w:pPr>
        <w:ind w:left="502"/>
        <w:rPr>
          <w:rFonts w:asciiTheme="majorHAnsi" w:hAnsiTheme="majorHAnsi" w:cs="Arial"/>
          <w:szCs w:val="24"/>
        </w:rPr>
      </w:pPr>
      <w:r>
        <w:rPr>
          <w:rFonts w:asciiTheme="majorHAnsi" w:hAnsiTheme="majorHAnsi" w:cs="Arial"/>
          <w:szCs w:val="24"/>
        </w:rPr>
        <w:t>Members</w:t>
      </w:r>
      <w:r w:rsidR="009C5FFC" w:rsidRPr="009C5FFC">
        <w:rPr>
          <w:rFonts w:asciiTheme="majorHAnsi" w:hAnsiTheme="majorHAnsi" w:cs="Arial"/>
          <w:szCs w:val="24"/>
        </w:rPr>
        <w:t xml:space="preserve"> agreed that the council would provide the pig roast and </w:t>
      </w:r>
      <w:r>
        <w:rPr>
          <w:rFonts w:asciiTheme="majorHAnsi" w:hAnsiTheme="majorHAnsi" w:cs="Arial"/>
          <w:szCs w:val="24"/>
        </w:rPr>
        <w:t xml:space="preserve">a BBQ at the </w:t>
      </w:r>
      <w:proofErr w:type="spellStart"/>
      <w:r>
        <w:rPr>
          <w:rFonts w:asciiTheme="majorHAnsi" w:hAnsiTheme="majorHAnsi" w:cs="Arial"/>
          <w:szCs w:val="24"/>
        </w:rPr>
        <w:t>Cors</w:t>
      </w:r>
      <w:proofErr w:type="spellEnd"/>
      <w:r>
        <w:rPr>
          <w:rFonts w:asciiTheme="majorHAnsi" w:hAnsiTheme="majorHAnsi" w:cs="Arial"/>
          <w:szCs w:val="24"/>
        </w:rPr>
        <w:t xml:space="preserve"> Field event being held in partnership with the Festival Committee</w:t>
      </w:r>
      <w:r w:rsidR="009C5FFC" w:rsidRPr="009C5FFC">
        <w:rPr>
          <w:rFonts w:asciiTheme="majorHAnsi" w:hAnsiTheme="majorHAnsi" w:cs="Arial"/>
          <w:szCs w:val="24"/>
        </w:rPr>
        <w:t xml:space="preserve">. </w:t>
      </w:r>
      <w:r w:rsidR="004F0E77">
        <w:rPr>
          <w:rFonts w:asciiTheme="majorHAnsi" w:hAnsiTheme="majorHAnsi" w:cs="Arial"/>
          <w:szCs w:val="24"/>
        </w:rPr>
        <w:t>It was agreed that a commemorative mug would be commissioned and around 200 would be purchased as gifts for the children of Laugharne, with others for sale to members of the community.</w:t>
      </w:r>
    </w:p>
    <w:p w14:paraId="6A8DD744" w14:textId="020A4B37" w:rsidR="00D45BA2" w:rsidRDefault="00D45BA2" w:rsidP="00D45BA2">
      <w:pPr>
        <w:rPr>
          <w:rFonts w:asciiTheme="majorHAnsi" w:hAnsiTheme="majorHAnsi" w:cs="Arial"/>
          <w:szCs w:val="24"/>
        </w:rPr>
      </w:pPr>
    </w:p>
    <w:p w14:paraId="5FF43852" w14:textId="37219C9A" w:rsidR="00604B2F" w:rsidRDefault="00604B2F" w:rsidP="00D45BA2">
      <w:pPr>
        <w:rPr>
          <w:rFonts w:asciiTheme="majorHAnsi" w:hAnsiTheme="majorHAnsi" w:cs="Arial"/>
          <w:szCs w:val="24"/>
        </w:rPr>
      </w:pPr>
    </w:p>
    <w:p w14:paraId="1F817F43" w14:textId="45FBF379" w:rsidR="00604B2F" w:rsidRDefault="00604B2F" w:rsidP="00D45BA2">
      <w:pPr>
        <w:rPr>
          <w:rFonts w:asciiTheme="majorHAnsi" w:hAnsiTheme="majorHAnsi" w:cs="Arial"/>
          <w:szCs w:val="24"/>
        </w:rPr>
      </w:pPr>
    </w:p>
    <w:p w14:paraId="6DB84365" w14:textId="77777777" w:rsidR="00604B2F" w:rsidRDefault="00604B2F" w:rsidP="00D45BA2">
      <w:pPr>
        <w:rPr>
          <w:rFonts w:asciiTheme="majorHAnsi" w:hAnsiTheme="majorHAnsi" w:cs="Arial"/>
          <w:szCs w:val="24"/>
        </w:rPr>
      </w:pPr>
    </w:p>
    <w:p w14:paraId="31FAEAB1" w14:textId="77777777" w:rsidR="00604B2F" w:rsidRDefault="009C5FFC" w:rsidP="00604B2F">
      <w:pPr>
        <w:pStyle w:val="ListParagraph"/>
        <w:numPr>
          <w:ilvl w:val="0"/>
          <w:numId w:val="1"/>
        </w:numPr>
        <w:rPr>
          <w:rFonts w:asciiTheme="majorHAnsi" w:hAnsiTheme="majorHAnsi" w:cs="Arial"/>
          <w:b/>
          <w:bCs/>
          <w:szCs w:val="24"/>
        </w:rPr>
      </w:pPr>
      <w:r>
        <w:rPr>
          <w:rFonts w:asciiTheme="majorHAnsi" w:hAnsiTheme="majorHAnsi" w:cs="Arial"/>
          <w:b/>
          <w:bCs/>
          <w:szCs w:val="24"/>
        </w:rPr>
        <w:lastRenderedPageBreak/>
        <w:t>Reopening of the Car Boot</w:t>
      </w:r>
    </w:p>
    <w:p w14:paraId="7B2C8C68" w14:textId="4A70DD27" w:rsidR="004F0E77" w:rsidRPr="00604B2F" w:rsidRDefault="004F0E77" w:rsidP="00604B2F">
      <w:pPr>
        <w:pStyle w:val="ListParagraph"/>
        <w:ind w:left="502"/>
        <w:rPr>
          <w:rFonts w:asciiTheme="majorHAnsi" w:hAnsiTheme="majorHAnsi" w:cs="Arial"/>
          <w:b/>
          <w:bCs/>
          <w:szCs w:val="24"/>
        </w:rPr>
      </w:pPr>
      <w:r w:rsidRPr="00604B2F">
        <w:rPr>
          <w:rFonts w:asciiTheme="majorHAnsi" w:hAnsiTheme="majorHAnsi" w:cs="Arial"/>
          <w:szCs w:val="24"/>
        </w:rPr>
        <w:t xml:space="preserve">There was a detailed discussion about re-opening the car boot, but </w:t>
      </w:r>
      <w:r w:rsidR="00604B2F">
        <w:rPr>
          <w:rFonts w:asciiTheme="majorHAnsi" w:hAnsiTheme="majorHAnsi" w:cs="Arial"/>
          <w:szCs w:val="24"/>
        </w:rPr>
        <w:t xml:space="preserve">members were </w:t>
      </w:r>
      <w:r w:rsidRPr="00604B2F">
        <w:rPr>
          <w:rFonts w:asciiTheme="majorHAnsi" w:hAnsiTheme="majorHAnsi" w:cs="Arial"/>
          <w:szCs w:val="24"/>
        </w:rPr>
        <w:t>concern</w:t>
      </w:r>
      <w:r w:rsidR="00604B2F">
        <w:rPr>
          <w:rFonts w:asciiTheme="majorHAnsi" w:hAnsiTheme="majorHAnsi" w:cs="Arial"/>
          <w:szCs w:val="24"/>
        </w:rPr>
        <w:t>ed</w:t>
      </w:r>
      <w:r w:rsidRPr="00604B2F">
        <w:rPr>
          <w:rFonts w:asciiTheme="majorHAnsi" w:hAnsiTheme="majorHAnsi" w:cs="Arial"/>
          <w:szCs w:val="24"/>
        </w:rPr>
        <w:t xml:space="preserve"> that the number and size of stalls would impact on the demand for parking. It was agreed that there would be an experimental </w:t>
      </w:r>
      <w:r w:rsidR="00604B2F">
        <w:rPr>
          <w:rFonts w:asciiTheme="majorHAnsi" w:hAnsiTheme="majorHAnsi" w:cs="Arial"/>
          <w:szCs w:val="24"/>
        </w:rPr>
        <w:t>and potentially temporary trial of the car boot following repairs to the car park and painting of white lines. New regulations would be introduced to ensure that stall stayed within each parking bay and the fees would be collected via the parking machine.</w:t>
      </w:r>
    </w:p>
    <w:p w14:paraId="1A29A256" w14:textId="77777777" w:rsidR="00604B2F" w:rsidRPr="00FC1225" w:rsidRDefault="00604B2F" w:rsidP="00FC1225">
      <w:pPr>
        <w:rPr>
          <w:rFonts w:asciiTheme="majorHAnsi" w:hAnsiTheme="majorHAnsi" w:cs="Arial"/>
          <w:szCs w:val="24"/>
        </w:rPr>
      </w:pPr>
    </w:p>
    <w:p w14:paraId="10FE059C" w14:textId="76353E02" w:rsidR="00FC1225" w:rsidRDefault="009C5FFC" w:rsidP="00FC1225">
      <w:pPr>
        <w:pStyle w:val="ListParagraph"/>
        <w:numPr>
          <w:ilvl w:val="0"/>
          <w:numId w:val="1"/>
        </w:numPr>
        <w:rPr>
          <w:rFonts w:asciiTheme="majorHAnsi" w:hAnsiTheme="majorHAnsi" w:cs="Arial"/>
          <w:b/>
          <w:bCs/>
          <w:szCs w:val="24"/>
        </w:rPr>
      </w:pPr>
      <w:r>
        <w:rPr>
          <w:rFonts w:asciiTheme="majorHAnsi" w:hAnsiTheme="majorHAnsi" w:cs="Arial"/>
          <w:b/>
          <w:bCs/>
          <w:szCs w:val="24"/>
        </w:rPr>
        <w:t>Co-option to Council</w:t>
      </w:r>
    </w:p>
    <w:p w14:paraId="7398D5A0" w14:textId="649A9631" w:rsidR="00FC1225" w:rsidRDefault="00FC1225" w:rsidP="00FC1225">
      <w:pPr>
        <w:pStyle w:val="ListParagraph"/>
        <w:ind w:left="502"/>
        <w:rPr>
          <w:rFonts w:asciiTheme="majorHAnsi" w:hAnsiTheme="majorHAnsi" w:cs="Arial"/>
          <w:szCs w:val="24"/>
        </w:rPr>
      </w:pPr>
      <w:r w:rsidRPr="00FC1225">
        <w:rPr>
          <w:rFonts w:asciiTheme="majorHAnsi" w:hAnsiTheme="majorHAnsi" w:cs="Arial"/>
          <w:szCs w:val="24"/>
        </w:rPr>
        <w:t>The clerk informed member that because only 7 nomination papers were submitted there would not be an election and the 7 nominees were deemed elected unopposed.</w:t>
      </w:r>
      <w:r>
        <w:rPr>
          <w:rFonts w:asciiTheme="majorHAnsi" w:hAnsiTheme="majorHAnsi" w:cs="Arial"/>
          <w:szCs w:val="24"/>
        </w:rPr>
        <w:t xml:space="preserve"> In addition, the council was authorised to co-opt up to 4 members with immediate effect.</w:t>
      </w:r>
    </w:p>
    <w:p w14:paraId="1E9405B4" w14:textId="77777777" w:rsidR="00FC1225" w:rsidRPr="00FC1225" w:rsidRDefault="00FC1225" w:rsidP="00FC1225">
      <w:pPr>
        <w:pStyle w:val="ListParagraph"/>
        <w:ind w:left="502"/>
        <w:rPr>
          <w:rFonts w:asciiTheme="majorHAnsi" w:hAnsiTheme="majorHAnsi" w:cs="Arial"/>
          <w:szCs w:val="24"/>
        </w:rPr>
      </w:pPr>
    </w:p>
    <w:p w14:paraId="4453EF45" w14:textId="4BC9CF8B" w:rsidR="009C5FFC" w:rsidRDefault="009C5FFC" w:rsidP="00D45BA2">
      <w:pPr>
        <w:pStyle w:val="ListParagraph"/>
        <w:numPr>
          <w:ilvl w:val="0"/>
          <w:numId w:val="1"/>
        </w:numPr>
        <w:rPr>
          <w:rFonts w:asciiTheme="majorHAnsi" w:hAnsiTheme="majorHAnsi" w:cs="Arial"/>
          <w:b/>
          <w:bCs/>
          <w:szCs w:val="24"/>
        </w:rPr>
      </w:pPr>
      <w:r>
        <w:rPr>
          <w:rFonts w:asciiTheme="majorHAnsi" w:hAnsiTheme="majorHAnsi" w:cs="Arial"/>
          <w:b/>
          <w:bCs/>
          <w:szCs w:val="24"/>
        </w:rPr>
        <w:t>Community Grants</w:t>
      </w:r>
    </w:p>
    <w:p w14:paraId="182BF678" w14:textId="309C6D8D" w:rsidR="0018476C" w:rsidRPr="0018476C" w:rsidRDefault="00F13B78" w:rsidP="0018476C">
      <w:pPr>
        <w:pStyle w:val="ListParagraph"/>
        <w:ind w:left="502"/>
        <w:rPr>
          <w:rFonts w:asciiTheme="majorHAnsi" w:hAnsiTheme="majorHAnsi" w:cs="Arial"/>
          <w:szCs w:val="24"/>
        </w:rPr>
      </w:pPr>
      <w:r>
        <w:rPr>
          <w:rFonts w:asciiTheme="majorHAnsi" w:hAnsiTheme="majorHAnsi" w:cs="Arial"/>
          <w:szCs w:val="24"/>
        </w:rPr>
        <w:t xml:space="preserve">Following a </w:t>
      </w:r>
      <w:proofErr w:type="gramStart"/>
      <w:r>
        <w:rPr>
          <w:rFonts w:asciiTheme="majorHAnsi" w:hAnsiTheme="majorHAnsi" w:cs="Arial"/>
          <w:szCs w:val="24"/>
        </w:rPr>
        <w:t>discussion</w:t>
      </w:r>
      <w:proofErr w:type="gramEnd"/>
      <w:r>
        <w:rPr>
          <w:rFonts w:asciiTheme="majorHAnsi" w:hAnsiTheme="majorHAnsi" w:cs="Arial"/>
          <w:szCs w:val="24"/>
        </w:rPr>
        <w:t xml:space="preserve"> i</w:t>
      </w:r>
      <w:r w:rsidR="0018476C" w:rsidRPr="0018476C">
        <w:rPr>
          <w:rFonts w:asciiTheme="majorHAnsi" w:hAnsiTheme="majorHAnsi" w:cs="Arial"/>
          <w:szCs w:val="24"/>
        </w:rPr>
        <w:t>t was agreed</w:t>
      </w:r>
      <w:r>
        <w:rPr>
          <w:rFonts w:asciiTheme="majorHAnsi" w:hAnsiTheme="majorHAnsi" w:cs="Arial"/>
          <w:szCs w:val="24"/>
        </w:rPr>
        <w:t xml:space="preserve"> by a majority of members</w:t>
      </w:r>
      <w:r w:rsidR="0018476C" w:rsidRPr="0018476C">
        <w:rPr>
          <w:rFonts w:asciiTheme="majorHAnsi" w:hAnsiTheme="majorHAnsi" w:cs="Arial"/>
          <w:szCs w:val="24"/>
        </w:rPr>
        <w:t xml:space="preserve"> to donate £</w:t>
      </w:r>
      <w:r>
        <w:rPr>
          <w:rFonts w:asciiTheme="majorHAnsi" w:hAnsiTheme="majorHAnsi" w:cs="Arial"/>
          <w:szCs w:val="24"/>
        </w:rPr>
        <w:t>2</w:t>
      </w:r>
      <w:r w:rsidR="0018476C" w:rsidRPr="0018476C">
        <w:rPr>
          <w:rFonts w:asciiTheme="majorHAnsi" w:hAnsiTheme="majorHAnsi" w:cs="Arial"/>
          <w:szCs w:val="24"/>
        </w:rPr>
        <w:t>000 towards the purchase of a mowing machine for the cricket club.</w:t>
      </w:r>
    </w:p>
    <w:p w14:paraId="1E698EBF" w14:textId="7D926430" w:rsidR="00D45BA2" w:rsidRDefault="00D45BA2" w:rsidP="00D45BA2">
      <w:pPr>
        <w:rPr>
          <w:rFonts w:asciiTheme="majorHAnsi" w:hAnsiTheme="majorHAnsi" w:cs="Arial"/>
          <w:b/>
          <w:bCs/>
          <w:szCs w:val="24"/>
        </w:rPr>
      </w:pPr>
    </w:p>
    <w:p w14:paraId="331138A1" w14:textId="6B411A58" w:rsidR="00BF4090" w:rsidRPr="001700E1" w:rsidRDefault="00BF4090" w:rsidP="00662BC6">
      <w:pPr>
        <w:pStyle w:val="ListParagraph"/>
        <w:ind w:left="502"/>
        <w:rPr>
          <w:rFonts w:ascii="Cambria" w:hAnsi="Cambria" w:cs="Arial"/>
          <w:b/>
          <w:szCs w:val="28"/>
        </w:rPr>
      </w:pPr>
    </w:p>
    <w:p w14:paraId="4D38452F" w14:textId="2F6A6B2E" w:rsidR="001115BD" w:rsidRPr="001115BD" w:rsidRDefault="001115BD" w:rsidP="001115BD">
      <w:pPr>
        <w:pStyle w:val="ListParagraph"/>
        <w:ind w:left="570" w:hanging="570"/>
        <w:rPr>
          <w:rFonts w:asciiTheme="majorHAnsi" w:hAnsiTheme="majorHAnsi"/>
          <w:b/>
          <w:bCs/>
        </w:rPr>
      </w:pPr>
      <w:r w:rsidRPr="001115BD">
        <w:rPr>
          <w:rFonts w:asciiTheme="majorHAnsi" w:hAnsiTheme="majorHAnsi"/>
          <w:b/>
          <w:bCs/>
        </w:rPr>
        <w:t>8. For information</w:t>
      </w:r>
    </w:p>
    <w:p w14:paraId="0699CA65" w14:textId="54F63039" w:rsidR="002F4E35" w:rsidRDefault="001115BD" w:rsidP="003A6D2D">
      <w:pPr>
        <w:pStyle w:val="ListParagraph"/>
        <w:ind w:left="570" w:hanging="570"/>
        <w:rPr>
          <w:rFonts w:asciiTheme="majorHAnsi" w:hAnsiTheme="majorHAnsi"/>
        </w:rPr>
      </w:pPr>
      <w:r w:rsidRPr="001115BD">
        <w:rPr>
          <w:rFonts w:asciiTheme="majorHAnsi" w:hAnsiTheme="majorHAnsi"/>
          <w:b/>
          <w:bCs/>
        </w:rPr>
        <w:t xml:space="preserve">    a)</w:t>
      </w:r>
      <w:r>
        <w:rPr>
          <w:rFonts w:asciiTheme="majorHAnsi" w:hAnsiTheme="majorHAnsi"/>
        </w:rPr>
        <w:t xml:space="preserve"> </w:t>
      </w:r>
      <w:r w:rsidR="002F4E35" w:rsidRPr="002F4E35">
        <w:rPr>
          <w:rFonts w:asciiTheme="majorHAnsi" w:hAnsiTheme="majorHAnsi"/>
          <w:b/>
          <w:bCs/>
        </w:rPr>
        <w:t>Reports from Groups and Meetings</w:t>
      </w:r>
    </w:p>
    <w:p w14:paraId="55B13768" w14:textId="685F4274" w:rsidR="00AD2918" w:rsidRPr="00510897" w:rsidRDefault="008D6587" w:rsidP="00E3577C">
      <w:pPr>
        <w:ind w:left="502"/>
        <w:rPr>
          <w:rFonts w:asciiTheme="majorHAnsi" w:hAnsiTheme="majorHAnsi"/>
        </w:rPr>
      </w:pPr>
      <w:r>
        <w:rPr>
          <w:rFonts w:asciiTheme="majorHAnsi" w:hAnsiTheme="majorHAnsi"/>
        </w:rPr>
        <w:t>The</w:t>
      </w:r>
      <w:r w:rsidR="002355D1">
        <w:rPr>
          <w:rFonts w:asciiTheme="majorHAnsi" w:hAnsiTheme="majorHAnsi"/>
        </w:rPr>
        <w:t>re had been no meetings</w:t>
      </w:r>
      <w:r w:rsidR="000311E4">
        <w:rPr>
          <w:rFonts w:asciiTheme="majorHAnsi" w:hAnsiTheme="majorHAnsi"/>
        </w:rPr>
        <w:t>.</w:t>
      </w:r>
    </w:p>
    <w:p w14:paraId="51A8D547" w14:textId="60BDFF65" w:rsidR="009B01A6" w:rsidRPr="00510897" w:rsidRDefault="001115BD" w:rsidP="00510897">
      <w:pPr>
        <w:pStyle w:val="ListParagraph"/>
        <w:numPr>
          <w:ilvl w:val="0"/>
          <w:numId w:val="10"/>
        </w:numPr>
        <w:rPr>
          <w:rFonts w:asciiTheme="majorHAnsi" w:hAnsiTheme="majorHAnsi"/>
          <w:b/>
          <w:bCs/>
        </w:rPr>
      </w:pPr>
      <w:r w:rsidRPr="00510897">
        <w:rPr>
          <w:rFonts w:asciiTheme="majorHAnsi" w:hAnsiTheme="majorHAnsi"/>
          <w:b/>
          <w:bCs/>
        </w:rPr>
        <w:t>Clerk’s Report</w:t>
      </w:r>
    </w:p>
    <w:p w14:paraId="4AA87210" w14:textId="54A244A2" w:rsidR="00C04D0A" w:rsidRPr="008F34D8" w:rsidRDefault="003A338B" w:rsidP="002355D1">
      <w:pPr>
        <w:pStyle w:val="ListParagraph"/>
        <w:ind w:left="570"/>
        <w:rPr>
          <w:rFonts w:asciiTheme="majorHAnsi" w:hAnsiTheme="majorHAnsi" w:cs="Arial"/>
          <w:szCs w:val="24"/>
        </w:rPr>
      </w:pPr>
      <w:r>
        <w:rPr>
          <w:rFonts w:asciiTheme="majorHAnsi" w:hAnsiTheme="majorHAnsi" w:cs="Arial"/>
          <w:szCs w:val="24"/>
        </w:rPr>
        <w:t>The clerk</w:t>
      </w:r>
      <w:r w:rsidR="005F7C2E">
        <w:rPr>
          <w:rFonts w:asciiTheme="majorHAnsi" w:hAnsiTheme="majorHAnsi" w:cs="Arial"/>
          <w:szCs w:val="24"/>
        </w:rPr>
        <w:t xml:space="preserve"> </w:t>
      </w:r>
      <w:r w:rsidR="002355D1">
        <w:rPr>
          <w:rFonts w:asciiTheme="majorHAnsi" w:hAnsiTheme="majorHAnsi" w:cs="Arial"/>
          <w:szCs w:val="24"/>
        </w:rPr>
        <w:t>had nothing further to report</w:t>
      </w:r>
      <w:r w:rsidR="00071610">
        <w:rPr>
          <w:rFonts w:asciiTheme="majorHAnsi" w:hAnsiTheme="majorHAnsi" w:cs="Arial"/>
          <w:szCs w:val="24"/>
        </w:rPr>
        <w:t>.</w:t>
      </w:r>
    </w:p>
    <w:p w14:paraId="1A141D6B" w14:textId="18F2A74C" w:rsidR="0097410C" w:rsidRPr="002F4E35" w:rsidRDefault="002F4E35" w:rsidP="002F4E35">
      <w:pPr>
        <w:rPr>
          <w:rFonts w:asciiTheme="majorHAnsi" w:hAnsiTheme="majorHAnsi"/>
          <w:b/>
          <w:bCs/>
        </w:rPr>
      </w:pPr>
      <w:r>
        <w:rPr>
          <w:rFonts w:asciiTheme="majorHAnsi" w:hAnsiTheme="majorHAnsi"/>
          <w:b/>
          <w:bCs/>
        </w:rPr>
        <w:t xml:space="preserve">    c)</w:t>
      </w:r>
      <w:r w:rsidR="0097410C" w:rsidRPr="002F4E35">
        <w:rPr>
          <w:rFonts w:asciiTheme="majorHAnsi" w:hAnsiTheme="majorHAnsi"/>
          <w:b/>
          <w:bCs/>
        </w:rPr>
        <w:t xml:space="preserve"> </w:t>
      </w:r>
      <w:r w:rsidR="00C04D0A">
        <w:rPr>
          <w:rFonts w:asciiTheme="majorHAnsi" w:hAnsiTheme="majorHAnsi"/>
          <w:b/>
          <w:bCs/>
        </w:rPr>
        <w:t xml:space="preserve"> </w:t>
      </w:r>
      <w:proofErr w:type="gramStart"/>
      <w:r w:rsidR="0097410C" w:rsidRPr="002F4E35">
        <w:rPr>
          <w:rFonts w:asciiTheme="majorHAnsi" w:hAnsiTheme="majorHAnsi"/>
          <w:b/>
          <w:bCs/>
        </w:rPr>
        <w:t>Other</w:t>
      </w:r>
      <w:proofErr w:type="gramEnd"/>
      <w:r w:rsidR="0097410C" w:rsidRPr="002F4E35">
        <w:rPr>
          <w:rFonts w:asciiTheme="majorHAnsi" w:hAnsiTheme="majorHAnsi"/>
          <w:b/>
          <w:bCs/>
        </w:rPr>
        <w:t xml:space="preserve"> matters</w:t>
      </w:r>
    </w:p>
    <w:p w14:paraId="6A2BBF5C" w14:textId="3609DF70" w:rsidR="00B7698C" w:rsidRPr="00F45A58" w:rsidRDefault="009E1174" w:rsidP="0018476C">
      <w:pPr>
        <w:ind w:left="502"/>
        <w:rPr>
          <w:rFonts w:asciiTheme="majorHAnsi" w:hAnsiTheme="majorHAnsi" w:cs="Arial"/>
          <w:szCs w:val="24"/>
        </w:rPr>
      </w:pPr>
      <w:r>
        <w:rPr>
          <w:rFonts w:asciiTheme="majorHAnsi" w:hAnsiTheme="majorHAnsi"/>
        </w:rPr>
        <w:t>Several matters were raised</w:t>
      </w:r>
      <w:r w:rsidR="0018476C">
        <w:rPr>
          <w:rFonts w:asciiTheme="majorHAnsi" w:hAnsiTheme="majorHAnsi"/>
        </w:rPr>
        <w:t>, including defibrillator training, additional footway lighting and damage to footpaths from agricultural machinery.</w:t>
      </w:r>
    </w:p>
    <w:p w14:paraId="7484BD83" w14:textId="77777777" w:rsidR="00B7698C" w:rsidRDefault="00B7698C" w:rsidP="008F34D8">
      <w:pPr>
        <w:pStyle w:val="ListParagraph"/>
        <w:ind w:left="570"/>
        <w:rPr>
          <w:rFonts w:asciiTheme="majorHAnsi" w:hAnsiTheme="majorHAnsi" w:cs="Arial"/>
          <w:szCs w:val="24"/>
        </w:rPr>
      </w:pPr>
    </w:p>
    <w:p w14:paraId="424314AE" w14:textId="5F615F07" w:rsidR="0097410C" w:rsidRDefault="0097410C" w:rsidP="00C020B6">
      <w:pPr>
        <w:rPr>
          <w:rFonts w:asciiTheme="majorHAnsi" w:hAnsiTheme="majorHAnsi"/>
          <w:b/>
          <w:bCs/>
        </w:rPr>
      </w:pPr>
      <w:r w:rsidRPr="00C020B6">
        <w:rPr>
          <w:rFonts w:asciiTheme="majorHAnsi" w:hAnsiTheme="majorHAnsi"/>
          <w:b/>
          <w:bCs/>
        </w:rPr>
        <w:t xml:space="preserve">9.       The meeting closed at </w:t>
      </w:r>
      <w:r w:rsidR="00AA39DD">
        <w:rPr>
          <w:rFonts w:asciiTheme="majorHAnsi" w:hAnsiTheme="majorHAnsi"/>
          <w:b/>
          <w:bCs/>
        </w:rPr>
        <w:t>9.06</w:t>
      </w:r>
    </w:p>
    <w:p w14:paraId="66494629" w14:textId="24158443" w:rsidR="00F45A58" w:rsidRDefault="00F45A58" w:rsidP="00C020B6">
      <w:pPr>
        <w:rPr>
          <w:rFonts w:asciiTheme="majorHAnsi" w:hAnsiTheme="majorHAnsi"/>
          <w:b/>
          <w:bCs/>
        </w:rPr>
      </w:pPr>
    </w:p>
    <w:p w14:paraId="38C83561" w14:textId="5D00C6AA" w:rsidR="00924F0C" w:rsidRPr="00924F0C" w:rsidRDefault="00924F0C" w:rsidP="00924F0C">
      <w:pPr>
        <w:rPr>
          <w:rFonts w:asciiTheme="majorHAnsi" w:hAnsiTheme="majorHAnsi"/>
        </w:rPr>
      </w:pPr>
    </w:p>
    <w:sectPr w:rsidR="00924F0C" w:rsidRPr="00924F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F03E" w14:textId="77777777" w:rsidR="00ED00C8" w:rsidRDefault="00ED00C8" w:rsidP="00D31458">
      <w:r>
        <w:separator/>
      </w:r>
    </w:p>
  </w:endnote>
  <w:endnote w:type="continuationSeparator" w:id="0">
    <w:p w14:paraId="16C318DC" w14:textId="77777777" w:rsidR="00ED00C8" w:rsidRDefault="00ED00C8" w:rsidP="00D3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84280"/>
      <w:docPartObj>
        <w:docPartGallery w:val="Page Numbers (Bottom of Page)"/>
        <w:docPartUnique/>
      </w:docPartObj>
    </w:sdtPr>
    <w:sdtEndPr>
      <w:rPr>
        <w:color w:val="7F7F7F" w:themeColor="background1" w:themeShade="7F"/>
        <w:spacing w:val="60"/>
      </w:rPr>
    </w:sdtEndPr>
    <w:sdtContent>
      <w:p w14:paraId="31651BAC" w14:textId="42E57AD9" w:rsidR="00386DED" w:rsidRDefault="00386D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0401CA" w14:textId="77777777" w:rsidR="00386DED" w:rsidRDefault="0038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EE6F" w14:textId="77777777" w:rsidR="00ED00C8" w:rsidRDefault="00ED00C8" w:rsidP="00D31458">
      <w:r>
        <w:separator/>
      </w:r>
    </w:p>
  </w:footnote>
  <w:footnote w:type="continuationSeparator" w:id="0">
    <w:p w14:paraId="1A37D547" w14:textId="77777777" w:rsidR="00ED00C8" w:rsidRDefault="00ED00C8" w:rsidP="00D3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83C"/>
    <w:multiLevelType w:val="hybridMultilevel"/>
    <w:tmpl w:val="D362CEF8"/>
    <w:lvl w:ilvl="0" w:tplc="B8DEB5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B54"/>
    <w:multiLevelType w:val="hybridMultilevel"/>
    <w:tmpl w:val="AC46A79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B0617AE"/>
    <w:multiLevelType w:val="hybridMultilevel"/>
    <w:tmpl w:val="CA2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62C51"/>
    <w:multiLevelType w:val="hybridMultilevel"/>
    <w:tmpl w:val="C5EA52CE"/>
    <w:lvl w:ilvl="0" w:tplc="1E0AE39A">
      <w:start w:val="1"/>
      <w:numFmt w:val="lowerLetter"/>
      <w:lvlText w:val="%1)"/>
      <w:lvlJc w:val="left"/>
      <w:pPr>
        <w:ind w:left="1495" w:hanging="360"/>
      </w:pPr>
      <w:rPr>
        <w:rFonts w:cs="Times New Roman" w:hint="default"/>
        <w:b/>
      </w:rPr>
    </w:lvl>
    <w:lvl w:ilvl="1" w:tplc="08090019">
      <w:start w:val="1"/>
      <w:numFmt w:val="lowerLetter"/>
      <w:lvlText w:val="%2."/>
      <w:lvlJc w:val="left"/>
      <w:pPr>
        <w:ind w:left="2175" w:hanging="360"/>
      </w:pPr>
      <w:rPr>
        <w:rFonts w:cs="Times New Roman"/>
      </w:rPr>
    </w:lvl>
    <w:lvl w:ilvl="2" w:tplc="0809001B" w:tentative="1">
      <w:start w:val="1"/>
      <w:numFmt w:val="lowerRoman"/>
      <w:lvlText w:val="%3."/>
      <w:lvlJc w:val="right"/>
      <w:pPr>
        <w:ind w:left="2895" w:hanging="180"/>
      </w:pPr>
      <w:rPr>
        <w:rFonts w:cs="Times New Roman"/>
      </w:rPr>
    </w:lvl>
    <w:lvl w:ilvl="3" w:tplc="0809000F" w:tentative="1">
      <w:start w:val="1"/>
      <w:numFmt w:val="decimal"/>
      <w:lvlText w:val="%4."/>
      <w:lvlJc w:val="left"/>
      <w:pPr>
        <w:ind w:left="3615" w:hanging="360"/>
      </w:pPr>
      <w:rPr>
        <w:rFonts w:cs="Times New Roman"/>
      </w:rPr>
    </w:lvl>
    <w:lvl w:ilvl="4" w:tplc="08090019" w:tentative="1">
      <w:start w:val="1"/>
      <w:numFmt w:val="lowerLetter"/>
      <w:lvlText w:val="%5."/>
      <w:lvlJc w:val="left"/>
      <w:pPr>
        <w:ind w:left="4335" w:hanging="360"/>
      </w:pPr>
      <w:rPr>
        <w:rFonts w:cs="Times New Roman"/>
      </w:rPr>
    </w:lvl>
    <w:lvl w:ilvl="5" w:tplc="0809001B" w:tentative="1">
      <w:start w:val="1"/>
      <w:numFmt w:val="lowerRoman"/>
      <w:lvlText w:val="%6."/>
      <w:lvlJc w:val="right"/>
      <w:pPr>
        <w:ind w:left="5055" w:hanging="180"/>
      </w:pPr>
      <w:rPr>
        <w:rFonts w:cs="Times New Roman"/>
      </w:rPr>
    </w:lvl>
    <w:lvl w:ilvl="6" w:tplc="0809000F" w:tentative="1">
      <w:start w:val="1"/>
      <w:numFmt w:val="decimal"/>
      <w:lvlText w:val="%7."/>
      <w:lvlJc w:val="left"/>
      <w:pPr>
        <w:ind w:left="5775" w:hanging="360"/>
      </w:pPr>
      <w:rPr>
        <w:rFonts w:cs="Times New Roman"/>
      </w:rPr>
    </w:lvl>
    <w:lvl w:ilvl="7" w:tplc="08090019" w:tentative="1">
      <w:start w:val="1"/>
      <w:numFmt w:val="lowerLetter"/>
      <w:lvlText w:val="%8."/>
      <w:lvlJc w:val="left"/>
      <w:pPr>
        <w:ind w:left="6495" w:hanging="360"/>
      </w:pPr>
      <w:rPr>
        <w:rFonts w:cs="Times New Roman"/>
      </w:rPr>
    </w:lvl>
    <w:lvl w:ilvl="8" w:tplc="0809001B" w:tentative="1">
      <w:start w:val="1"/>
      <w:numFmt w:val="lowerRoman"/>
      <w:lvlText w:val="%9."/>
      <w:lvlJc w:val="right"/>
      <w:pPr>
        <w:ind w:left="7215" w:hanging="180"/>
      </w:pPr>
      <w:rPr>
        <w:rFonts w:cs="Times New Roman"/>
      </w:rPr>
    </w:lvl>
  </w:abstractNum>
  <w:abstractNum w:abstractNumId="4" w15:restartNumberingAfterBreak="0">
    <w:nsid w:val="52AD6FA2"/>
    <w:multiLevelType w:val="hybridMultilevel"/>
    <w:tmpl w:val="1AAEDA9E"/>
    <w:lvl w:ilvl="0" w:tplc="7C1483E2">
      <w:start w:val="4"/>
      <w:numFmt w:val="lowerLetter"/>
      <w:lvlText w:val="%1)"/>
      <w:lvlJc w:val="left"/>
      <w:pPr>
        <w:ind w:left="928"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D91666"/>
    <w:multiLevelType w:val="hybridMultilevel"/>
    <w:tmpl w:val="85A6C33E"/>
    <w:lvl w:ilvl="0" w:tplc="AA7A7422">
      <w:start w:val="1"/>
      <w:numFmt w:val="upperLetter"/>
      <w:lvlText w:val="%1."/>
      <w:lvlJc w:val="left"/>
      <w:pPr>
        <w:ind w:left="720" w:hanging="360"/>
      </w:pPr>
      <w:rPr>
        <w:rFonts w:asciiTheme="majorHAnsi" w:eastAsia="Times New Roman"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D607A"/>
    <w:multiLevelType w:val="hybridMultilevel"/>
    <w:tmpl w:val="DD2A1660"/>
    <w:lvl w:ilvl="0" w:tplc="F874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242B5"/>
    <w:multiLevelType w:val="multilevel"/>
    <w:tmpl w:val="B00E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A1C3C"/>
    <w:multiLevelType w:val="hybridMultilevel"/>
    <w:tmpl w:val="8A6E0AD0"/>
    <w:lvl w:ilvl="0" w:tplc="5622B75A">
      <w:start w:val="2"/>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7ADC117D"/>
    <w:multiLevelType w:val="hybridMultilevel"/>
    <w:tmpl w:val="415E2C10"/>
    <w:lvl w:ilvl="0" w:tplc="B998981E">
      <w:start w:val="1"/>
      <w:numFmt w:val="lowerLetter"/>
      <w:lvlText w:val="%1)"/>
      <w:lvlJc w:val="left"/>
      <w:pPr>
        <w:ind w:left="502"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127574653">
    <w:abstractNumId w:val="9"/>
  </w:num>
  <w:num w:numId="2" w16cid:durableId="2046131635">
    <w:abstractNumId w:val="2"/>
  </w:num>
  <w:num w:numId="3" w16cid:durableId="901406353">
    <w:abstractNumId w:val="7"/>
  </w:num>
  <w:num w:numId="4" w16cid:durableId="1074933179">
    <w:abstractNumId w:val="3"/>
  </w:num>
  <w:num w:numId="5" w16cid:durableId="669715265">
    <w:abstractNumId w:val="4"/>
  </w:num>
  <w:num w:numId="6" w16cid:durableId="147089845">
    <w:abstractNumId w:val="0"/>
  </w:num>
  <w:num w:numId="7" w16cid:durableId="1348679285">
    <w:abstractNumId w:val="6"/>
  </w:num>
  <w:num w:numId="8" w16cid:durableId="1857228491">
    <w:abstractNumId w:val="1"/>
  </w:num>
  <w:num w:numId="9" w16cid:durableId="884558504">
    <w:abstractNumId w:val="5"/>
  </w:num>
  <w:num w:numId="10" w16cid:durableId="1415786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0C"/>
    <w:rsid w:val="00000810"/>
    <w:rsid w:val="000139F7"/>
    <w:rsid w:val="00016C4C"/>
    <w:rsid w:val="00025CF0"/>
    <w:rsid w:val="000311E4"/>
    <w:rsid w:val="0003165A"/>
    <w:rsid w:val="00032A75"/>
    <w:rsid w:val="00043539"/>
    <w:rsid w:val="00045F2A"/>
    <w:rsid w:val="000532CA"/>
    <w:rsid w:val="00054DDF"/>
    <w:rsid w:val="000611F6"/>
    <w:rsid w:val="00062EFA"/>
    <w:rsid w:val="00071610"/>
    <w:rsid w:val="00075101"/>
    <w:rsid w:val="000759ED"/>
    <w:rsid w:val="00075A51"/>
    <w:rsid w:val="00076FD7"/>
    <w:rsid w:val="000828D7"/>
    <w:rsid w:val="0009163F"/>
    <w:rsid w:val="00094FF5"/>
    <w:rsid w:val="00095261"/>
    <w:rsid w:val="000974CA"/>
    <w:rsid w:val="000A17E0"/>
    <w:rsid w:val="000A6DCC"/>
    <w:rsid w:val="000A789A"/>
    <w:rsid w:val="000B32B6"/>
    <w:rsid w:val="000B3B9A"/>
    <w:rsid w:val="000B41CC"/>
    <w:rsid w:val="000B49B6"/>
    <w:rsid w:val="000C11EA"/>
    <w:rsid w:val="000C26C4"/>
    <w:rsid w:val="000C45DC"/>
    <w:rsid w:val="000C4CCF"/>
    <w:rsid w:val="000C5B7A"/>
    <w:rsid w:val="000D1181"/>
    <w:rsid w:val="000D4140"/>
    <w:rsid w:val="000D6CEB"/>
    <w:rsid w:val="000E2B3D"/>
    <w:rsid w:val="000E5E1E"/>
    <w:rsid w:val="000E6243"/>
    <w:rsid w:val="000F2AC2"/>
    <w:rsid w:val="000F3127"/>
    <w:rsid w:val="00107C34"/>
    <w:rsid w:val="00110859"/>
    <w:rsid w:val="00110C34"/>
    <w:rsid w:val="001115BD"/>
    <w:rsid w:val="0012348F"/>
    <w:rsid w:val="0013197B"/>
    <w:rsid w:val="001322DC"/>
    <w:rsid w:val="001452D3"/>
    <w:rsid w:val="001517ED"/>
    <w:rsid w:val="00163399"/>
    <w:rsid w:val="00167DB6"/>
    <w:rsid w:val="001700E1"/>
    <w:rsid w:val="00173639"/>
    <w:rsid w:val="0018476C"/>
    <w:rsid w:val="00192107"/>
    <w:rsid w:val="00193098"/>
    <w:rsid w:val="0019559B"/>
    <w:rsid w:val="00197606"/>
    <w:rsid w:val="001A0C99"/>
    <w:rsid w:val="001A5194"/>
    <w:rsid w:val="001A5D3E"/>
    <w:rsid w:val="001B4E4B"/>
    <w:rsid w:val="001C180D"/>
    <w:rsid w:val="001C2606"/>
    <w:rsid w:val="001C4DA0"/>
    <w:rsid w:val="001C57F2"/>
    <w:rsid w:val="001D15BA"/>
    <w:rsid w:val="001D6DF6"/>
    <w:rsid w:val="001E0356"/>
    <w:rsid w:val="001E7664"/>
    <w:rsid w:val="001F1AB1"/>
    <w:rsid w:val="00205CB5"/>
    <w:rsid w:val="00207E72"/>
    <w:rsid w:val="00211D8C"/>
    <w:rsid w:val="0021252B"/>
    <w:rsid w:val="00213CA3"/>
    <w:rsid w:val="002165C9"/>
    <w:rsid w:val="002278A3"/>
    <w:rsid w:val="00232E9F"/>
    <w:rsid w:val="002355D1"/>
    <w:rsid w:val="002375C4"/>
    <w:rsid w:val="00247118"/>
    <w:rsid w:val="0025139A"/>
    <w:rsid w:val="00255BF2"/>
    <w:rsid w:val="00257200"/>
    <w:rsid w:val="00267148"/>
    <w:rsid w:val="002733D4"/>
    <w:rsid w:val="002762D9"/>
    <w:rsid w:val="002B3173"/>
    <w:rsid w:val="002D1C7B"/>
    <w:rsid w:val="002D2A49"/>
    <w:rsid w:val="002D5695"/>
    <w:rsid w:val="002D5BDA"/>
    <w:rsid w:val="002D7C29"/>
    <w:rsid w:val="002E07FA"/>
    <w:rsid w:val="002E0C5D"/>
    <w:rsid w:val="002E0E0E"/>
    <w:rsid w:val="002E33CA"/>
    <w:rsid w:val="002E4C56"/>
    <w:rsid w:val="002E6709"/>
    <w:rsid w:val="002F4E35"/>
    <w:rsid w:val="002F61F9"/>
    <w:rsid w:val="00302F0A"/>
    <w:rsid w:val="003057BF"/>
    <w:rsid w:val="0030613D"/>
    <w:rsid w:val="00307489"/>
    <w:rsid w:val="0032043E"/>
    <w:rsid w:val="00322A95"/>
    <w:rsid w:val="003263CB"/>
    <w:rsid w:val="003318DC"/>
    <w:rsid w:val="0033597E"/>
    <w:rsid w:val="003451BA"/>
    <w:rsid w:val="003521AC"/>
    <w:rsid w:val="00353E81"/>
    <w:rsid w:val="00383097"/>
    <w:rsid w:val="00386DED"/>
    <w:rsid w:val="003A338B"/>
    <w:rsid w:val="003A6D2D"/>
    <w:rsid w:val="003A7F09"/>
    <w:rsid w:val="003B324E"/>
    <w:rsid w:val="003B423A"/>
    <w:rsid w:val="003B4BE5"/>
    <w:rsid w:val="003C2902"/>
    <w:rsid w:val="003C33BF"/>
    <w:rsid w:val="003C62D8"/>
    <w:rsid w:val="003C6375"/>
    <w:rsid w:val="003D0D17"/>
    <w:rsid w:val="003D1F5F"/>
    <w:rsid w:val="003D38E9"/>
    <w:rsid w:val="003D42E4"/>
    <w:rsid w:val="003D4690"/>
    <w:rsid w:val="003D5886"/>
    <w:rsid w:val="003E6D0A"/>
    <w:rsid w:val="003F0DC5"/>
    <w:rsid w:val="003F1951"/>
    <w:rsid w:val="003F250B"/>
    <w:rsid w:val="003F3DC2"/>
    <w:rsid w:val="003F4260"/>
    <w:rsid w:val="003F4C65"/>
    <w:rsid w:val="00403B54"/>
    <w:rsid w:val="004214DC"/>
    <w:rsid w:val="0042761D"/>
    <w:rsid w:val="004319E8"/>
    <w:rsid w:val="00431FC9"/>
    <w:rsid w:val="004324FC"/>
    <w:rsid w:val="004325DC"/>
    <w:rsid w:val="00450B1A"/>
    <w:rsid w:val="00456D0F"/>
    <w:rsid w:val="004617F2"/>
    <w:rsid w:val="00462053"/>
    <w:rsid w:val="00463117"/>
    <w:rsid w:val="00482199"/>
    <w:rsid w:val="00483696"/>
    <w:rsid w:val="00485995"/>
    <w:rsid w:val="00486FCD"/>
    <w:rsid w:val="00487EFF"/>
    <w:rsid w:val="00490829"/>
    <w:rsid w:val="00494990"/>
    <w:rsid w:val="0049642D"/>
    <w:rsid w:val="004A0D59"/>
    <w:rsid w:val="004A157E"/>
    <w:rsid w:val="004A582D"/>
    <w:rsid w:val="004B04C1"/>
    <w:rsid w:val="004B61B6"/>
    <w:rsid w:val="004C08DF"/>
    <w:rsid w:val="004C47A9"/>
    <w:rsid w:val="004C4BA0"/>
    <w:rsid w:val="004D2172"/>
    <w:rsid w:val="004D27C0"/>
    <w:rsid w:val="004E5937"/>
    <w:rsid w:val="004F0E77"/>
    <w:rsid w:val="005026DF"/>
    <w:rsid w:val="0050427D"/>
    <w:rsid w:val="00504FFB"/>
    <w:rsid w:val="00510897"/>
    <w:rsid w:val="00514A5B"/>
    <w:rsid w:val="00515CBF"/>
    <w:rsid w:val="0051659C"/>
    <w:rsid w:val="0051738E"/>
    <w:rsid w:val="005234D2"/>
    <w:rsid w:val="00524E4C"/>
    <w:rsid w:val="00533BEA"/>
    <w:rsid w:val="0054223B"/>
    <w:rsid w:val="00542E7F"/>
    <w:rsid w:val="005464F9"/>
    <w:rsid w:val="00553659"/>
    <w:rsid w:val="00554E0A"/>
    <w:rsid w:val="00555344"/>
    <w:rsid w:val="00555B7B"/>
    <w:rsid w:val="005609D3"/>
    <w:rsid w:val="00567F4A"/>
    <w:rsid w:val="00570ECB"/>
    <w:rsid w:val="005750FA"/>
    <w:rsid w:val="00580C11"/>
    <w:rsid w:val="00585905"/>
    <w:rsid w:val="00592C40"/>
    <w:rsid w:val="0059492E"/>
    <w:rsid w:val="005A1DC7"/>
    <w:rsid w:val="005A3566"/>
    <w:rsid w:val="005A7D76"/>
    <w:rsid w:val="005B0402"/>
    <w:rsid w:val="005C2150"/>
    <w:rsid w:val="005C48CA"/>
    <w:rsid w:val="005D363E"/>
    <w:rsid w:val="005D512A"/>
    <w:rsid w:val="005E68E7"/>
    <w:rsid w:val="005F541E"/>
    <w:rsid w:val="005F7BAB"/>
    <w:rsid w:val="005F7C2E"/>
    <w:rsid w:val="00604B2F"/>
    <w:rsid w:val="00605410"/>
    <w:rsid w:val="0060737A"/>
    <w:rsid w:val="00607A8F"/>
    <w:rsid w:val="0062226C"/>
    <w:rsid w:val="006318CC"/>
    <w:rsid w:val="006358E2"/>
    <w:rsid w:val="00637F8B"/>
    <w:rsid w:val="00645C0A"/>
    <w:rsid w:val="00646B38"/>
    <w:rsid w:val="006508D5"/>
    <w:rsid w:val="006557BF"/>
    <w:rsid w:val="0066032E"/>
    <w:rsid w:val="00662BC6"/>
    <w:rsid w:val="0067148D"/>
    <w:rsid w:val="00672168"/>
    <w:rsid w:val="00681083"/>
    <w:rsid w:val="00682428"/>
    <w:rsid w:val="0069501C"/>
    <w:rsid w:val="00695762"/>
    <w:rsid w:val="0069676A"/>
    <w:rsid w:val="00697579"/>
    <w:rsid w:val="006A247C"/>
    <w:rsid w:val="006B111B"/>
    <w:rsid w:val="006B288A"/>
    <w:rsid w:val="006B36B3"/>
    <w:rsid w:val="006C1619"/>
    <w:rsid w:val="006C2EA5"/>
    <w:rsid w:val="006C5A42"/>
    <w:rsid w:val="006C7260"/>
    <w:rsid w:val="006C7A3A"/>
    <w:rsid w:val="006D7944"/>
    <w:rsid w:val="006E22A9"/>
    <w:rsid w:val="006E270B"/>
    <w:rsid w:val="006E4C05"/>
    <w:rsid w:val="006F2B0A"/>
    <w:rsid w:val="0070116C"/>
    <w:rsid w:val="007100B3"/>
    <w:rsid w:val="00712ADB"/>
    <w:rsid w:val="0071508C"/>
    <w:rsid w:val="0072134C"/>
    <w:rsid w:val="00725CE3"/>
    <w:rsid w:val="007330BC"/>
    <w:rsid w:val="007420DA"/>
    <w:rsid w:val="0074430A"/>
    <w:rsid w:val="007452A6"/>
    <w:rsid w:val="00745C3A"/>
    <w:rsid w:val="007479B7"/>
    <w:rsid w:val="00750F3D"/>
    <w:rsid w:val="00761111"/>
    <w:rsid w:val="00765997"/>
    <w:rsid w:val="0076767D"/>
    <w:rsid w:val="007677DD"/>
    <w:rsid w:val="00772CBA"/>
    <w:rsid w:val="00772FBF"/>
    <w:rsid w:val="007751E4"/>
    <w:rsid w:val="0078209C"/>
    <w:rsid w:val="00782C7B"/>
    <w:rsid w:val="00783193"/>
    <w:rsid w:val="00784BF9"/>
    <w:rsid w:val="00786C37"/>
    <w:rsid w:val="007910BA"/>
    <w:rsid w:val="00791AE6"/>
    <w:rsid w:val="00792AEB"/>
    <w:rsid w:val="007A2636"/>
    <w:rsid w:val="007A38F4"/>
    <w:rsid w:val="007B0290"/>
    <w:rsid w:val="007B7658"/>
    <w:rsid w:val="007C100E"/>
    <w:rsid w:val="007C3B65"/>
    <w:rsid w:val="007C5BE7"/>
    <w:rsid w:val="007C629F"/>
    <w:rsid w:val="007C6B24"/>
    <w:rsid w:val="007D741E"/>
    <w:rsid w:val="007F3B9F"/>
    <w:rsid w:val="007F5FD6"/>
    <w:rsid w:val="00803424"/>
    <w:rsid w:val="00805266"/>
    <w:rsid w:val="0081121C"/>
    <w:rsid w:val="00814DCE"/>
    <w:rsid w:val="008172C8"/>
    <w:rsid w:val="00822214"/>
    <w:rsid w:val="008239A6"/>
    <w:rsid w:val="008309CD"/>
    <w:rsid w:val="0083212A"/>
    <w:rsid w:val="00836FCB"/>
    <w:rsid w:val="00841553"/>
    <w:rsid w:val="0084432A"/>
    <w:rsid w:val="008462D5"/>
    <w:rsid w:val="00852DD7"/>
    <w:rsid w:val="00854719"/>
    <w:rsid w:val="00854DF3"/>
    <w:rsid w:val="0086373D"/>
    <w:rsid w:val="00881FB2"/>
    <w:rsid w:val="0088275F"/>
    <w:rsid w:val="00884B42"/>
    <w:rsid w:val="00885910"/>
    <w:rsid w:val="00890C92"/>
    <w:rsid w:val="00893C7D"/>
    <w:rsid w:val="00894524"/>
    <w:rsid w:val="008955D6"/>
    <w:rsid w:val="00896FF0"/>
    <w:rsid w:val="008A0B73"/>
    <w:rsid w:val="008A1E12"/>
    <w:rsid w:val="008A6D6C"/>
    <w:rsid w:val="008A70D4"/>
    <w:rsid w:val="008C17DA"/>
    <w:rsid w:val="008C2BEF"/>
    <w:rsid w:val="008C55A9"/>
    <w:rsid w:val="008D0DC9"/>
    <w:rsid w:val="008D162E"/>
    <w:rsid w:val="008D2B1A"/>
    <w:rsid w:val="008D3665"/>
    <w:rsid w:val="008D6587"/>
    <w:rsid w:val="008E2390"/>
    <w:rsid w:val="008E2E9B"/>
    <w:rsid w:val="008E5424"/>
    <w:rsid w:val="008E5A1C"/>
    <w:rsid w:val="008F2512"/>
    <w:rsid w:val="008F34D8"/>
    <w:rsid w:val="008F7C78"/>
    <w:rsid w:val="0090562B"/>
    <w:rsid w:val="00910E28"/>
    <w:rsid w:val="0091520D"/>
    <w:rsid w:val="00917A27"/>
    <w:rsid w:val="0092289F"/>
    <w:rsid w:val="00924F0C"/>
    <w:rsid w:val="0093117B"/>
    <w:rsid w:val="00932775"/>
    <w:rsid w:val="0093423D"/>
    <w:rsid w:val="0094680E"/>
    <w:rsid w:val="00951B30"/>
    <w:rsid w:val="00962FE4"/>
    <w:rsid w:val="00967A5D"/>
    <w:rsid w:val="00971AFF"/>
    <w:rsid w:val="00973E08"/>
    <w:rsid w:val="0097410C"/>
    <w:rsid w:val="00975B14"/>
    <w:rsid w:val="0097671E"/>
    <w:rsid w:val="009823F9"/>
    <w:rsid w:val="009839C0"/>
    <w:rsid w:val="00983A2F"/>
    <w:rsid w:val="009848F1"/>
    <w:rsid w:val="009A1017"/>
    <w:rsid w:val="009B01A6"/>
    <w:rsid w:val="009B0601"/>
    <w:rsid w:val="009B4D0F"/>
    <w:rsid w:val="009C06D7"/>
    <w:rsid w:val="009C42C6"/>
    <w:rsid w:val="009C5FFC"/>
    <w:rsid w:val="009C6B0B"/>
    <w:rsid w:val="009C7F37"/>
    <w:rsid w:val="009D5481"/>
    <w:rsid w:val="009D6618"/>
    <w:rsid w:val="009E0C6D"/>
    <w:rsid w:val="009E1174"/>
    <w:rsid w:val="009E31BF"/>
    <w:rsid w:val="009E3EEB"/>
    <w:rsid w:val="009E7E4D"/>
    <w:rsid w:val="009F79DD"/>
    <w:rsid w:val="00A0249F"/>
    <w:rsid w:val="00A0494B"/>
    <w:rsid w:val="00A051A9"/>
    <w:rsid w:val="00A10747"/>
    <w:rsid w:val="00A13C32"/>
    <w:rsid w:val="00A150A0"/>
    <w:rsid w:val="00A20C29"/>
    <w:rsid w:val="00A2514B"/>
    <w:rsid w:val="00A379EF"/>
    <w:rsid w:val="00A52457"/>
    <w:rsid w:val="00A54E81"/>
    <w:rsid w:val="00A56183"/>
    <w:rsid w:val="00A56556"/>
    <w:rsid w:val="00A57BD6"/>
    <w:rsid w:val="00A60567"/>
    <w:rsid w:val="00A63E0D"/>
    <w:rsid w:val="00A6440C"/>
    <w:rsid w:val="00A649DD"/>
    <w:rsid w:val="00A6615C"/>
    <w:rsid w:val="00A74A23"/>
    <w:rsid w:val="00A766D5"/>
    <w:rsid w:val="00A77F4C"/>
    <w:rsid w:val="00A86C80"/>
    <w:rsid w:val="00A97124"/>
    <w:rsid w:val="00AA39DD"/>
    <w:rsid w:val="00AB47D0"/>
    <w:rsid w:val="00AB54F4"/>
    <w:rsid w:val="00AC087C"/>
    <w:rsid w:val="00AC571D"/>
    <w:rsid w:val="00AD2918"/>
    <w:rsid w:val="00AF1329"/>
    <w:rsid w:val="00B0222A"/>
    <w:rsid w:val="00B1004B"/>
    <w:rsid w:val="00B1083B"/>
    <w:rsid w:val="00B11A51"/>
    <w:rsid w:val="00B12D67"/>
    <w:rsid w:val="00B14CAC"/>
    <w:rsid w:val="00B1533D"/>
    <w:rsid w:val="00B16ECA"/>
    <w:rsid w:val="00B17B23"/>
    <w:rsid w:val="00B22831"/>
    <w:rsid w:val="00B22CA3"/>
    <w:rsid w:val="00B23DCF"/>
    <w:rsid w:val="00B37B42"/>
    <w:rsid w:val="00B40D43"/>
    <w:rsid w:val="00B4153D"/>
    <w:rsid w:val="00B41C7F"/>
    <w:rsid w:val="00B442D6"/>
    <w:rsid w:val="00B44F8A"/>
    <w:rsid w:val="00B44FC6"/>
    <w:rsid w:val="00B4534C"/>
    <w:rsid w:val="00B45763"/>
    <w:rsid w:val="00B53015"/>
    <w:rsid w:val="00B605DB"/>
    <w:rsid w:val="00B60AD5"/>
    <w:rsid w:val="00B64350"/>
    <w:rsid w:val="00B65E27"/>
    <w:rsid w:val="00B66782"/>
    <w:rsid w:val="00B67F9F"/>
    <w:rsid w:val="00B74885"/>
    <w:rsid w:val="00B7698C"/>
    <w:rsid w:val="00B81226"/>
    <w:rsid w:val="00B82EA9"/>
    <w:rsid w:val="00B904AD"/>
    <w:rsid w:val="00BA2DC3"/>
    <w:rsid w:val="00BA2EE2"/>
    <w:rsid w:val="00BA59F9"/>
    <w:rsid w:val="00BB3082"/>
    <w:rsid w:val="00BC2A5E"/>
    <w:rsid w:val="00BC3755"/>
    <w:rsid w:val="00BC5AD8"/>
    <w:rsid w:val="00BC7A19"/>
    <w:rsid w:val="00BD2C81"/>
    <w:rsid w:val="00BD3CFA"/>
    <w:rsid w:val="00BF4090"/>
    <w:rsid w:val="00BF7572"/>
    <w:rsid w:val="00C020B6"/>
    <w:rsid w:val="00C0402E"/>
    <w:rsid w:val="00C0422F"/>
    <w:rsid w:val="00C04D0A"/>
    <w:rsid w:val="00C066CA"/>
    <w:rsid w:val="00C06700"/>
    <w:rsid w:val="00C07F49"/>
    <w:rsid w:val="00C12173"/>
    <w:rsid w:val="00C23824"/>
    <w:rsid w:val="00C259B1"/>
    <w:rsid w:val="00C3450C"/>
    <w:rsid w:val="00C441C1"/>
    <w:rsid w:val="00C4688E"/>
    <w:rsid w:val="00C52ED2"/>
    <w:rsid w:val="00C54030"/>
    <w:rsid w:val="00C57723"/>
    <w:rsid w:val="00C628B4"/>
    <w:rsid w:val="00C63D92"/>
    <w:rsid w:val="00C65612"/>
    <w:rsid w:val="00C71DA6"/>
    <w:rsid w:val="00C72D31"/>
    <w:rsid w:val="00C9007C"/>
    <w:rsid w:val="00CA1C31"/>
    <w:rsid w:val="00CB7559"/>
    <w:rsid w:val="00CC10F0"/>
    <w:rsid w:val="00CC119E"/>
    <w:rsid w:val="00CD5148"/>
    <w:rsid w:val="00CD72C6"/>
    <w:rsid w:val="00CE2120"/>
    <w:rsid w:val="00CE52DF"/>
    <w:rsid w:val="00D11BDD"/>
    <w:rsid w:val="00D2083D"/>
    <w:rsid w:val="00D2595A"/>
    <w:rsid w:val="00D26469"/>
    <w:rsid w:val="00D30FCE"/>
    <w:rsid w:val="00D31458"/>
    <w:rsid w:val="00D45BA2"/>
    <w:rsid w:val="00D46D64"/>
    <w:rsid w:val="00D470BC"/>
    <w:rsid w:val="00D60FFE"/>
    <w:rsid w:val="00D66D70"/>
    <w:rsid w:val="00D67593"/>
    <w:rsid w:val="00D7267E"/>
    <w:rsid w:val="00D752A3"/>
    <w:rsid w:val="00D76DF5"/>
    <w:rsid w:val="00D86FE0"/>
    <w:rsid w:val="00D902E0"/>
    <w:rsid w:val="00D93B7C"/>
    <w:rsid w:val="00D97779"/>
    <w:rsid w:val="00D977CB"/>
    <w:rsid w:val="00DA51CC"/>
    <w:rsid w:val="00DA7D94"/>
    <w:rsid w:val="00DC2828"/>
    <w:rsid w:val="00DC49B4"/>
    <w:rsid w:val="00DC5669"/>
    <w:rsid w:val="00DD057D"/>
    <w:rsid w:val="00DD3F56"/>
    <w:rsid w:val="00DE04B0"/>
    <w:rsid w:val="00DE2520"/>
    <w:rsid w:val="00DE5862"/>
    <w:rsid w:val="00DE6DB4"/>
    <w:rsid w:val="00DF1CAD"/>
    <w:rsid w:val="00DF23BB"/>
    <w:rsid w:val="00DF5486"/>
    <w:rsid w:val="00DF72EF"/>
    <w:rsid w:val="00E14AD4"/>
    <w:rsid w:val="00E22F47"/>
    <w:rsid w:val="00E247D8"/>
    <w:rsid w:val="00E26DEB"/>
    <w:rsid w:val="00E3577C"/>
    <w:rsid w:val="00E37568"/>
    <w:rsid w:val="00E568EB"/>
    <w:rsid w:val="00E635D3"/>
    <w:rsid w:val="00E86715"/>
    <w:rsid w:val="00E8730C"/>
    <w:rsid w:val="00E912BA"/>
    <w:rsid w:val="00E96948"/>
    <w:rsid w:val="00EA2614"/>
    <w:rsid w:val="00EB1035"/>
    <w:rsid w:val="00EB1FEA"/>
    <w:rsid w:val="00EB6008"/>
    <w:rsid w:val="00EC0308"/>
    <w:rsid w:val="00EC09F4"/>
    <w:rsid w:val="00EC11C1"/>
    <w:rsid w:val="00EC600B"/>
    <w:rsid w:val="00ED00C8"/>
    <w:rsid w:val="00ED1275"/>
    <w:rsid w:val="00ED26D1"/>
    <w:rsid w:val="00ED55BA"/>
    <w:rsid w:val="00EE547F"/>
    <w:rsid w:val="00F02E50"/>
    <w:rsid w:val="00F03BB2"/>
    <w:rsid w:val="00F13B78"/>
    <w:rsid w:val="00F1519D"/>
    <w:rsid w:val="00F16E8E"/>
    <w:rsid w:val="00F20BDF"/>
    <w:rsid w:val="00F3095A"/>
    <w:rsid w:val="00F310C4"/>
    <w:rsid w:val="00F41E55"/>
    <w:rsid w:val="00F4458D"/>
    <w:rsid w:val="00F45A58"/>
    <w:rsid w:val="00F46728"/>
    <w:rsid w:val="00F4759A"/>
    <w:rsid w:val="00F55C83"/>
    <w:rsid w:val="00F57D14"/>
    <w:rsid w:val="00F73ABD"/>
    <w:rsid w:val="00F73DA7"/>
    <w:rsid w:val="00F752D8"/>
    <w:rsid w:val="00F75F39"/>
    <w:rsid w:val="00F95E0D"/>
    <w:rsid w:val="00F97117"/>
    <w:rsid w:val="00FA48C5"/>
    <w:rsid w:val="00FA562A"/>
    <w:rsid w:val="00FA59C7"/>
    <w:rsid w:val="00FB0574"/>
    <w:rsid w:val="00FB71BD"/>
    <w:rsid w:val="00FC1225"/>
    <w:rsid w:val="00FC2C13"/>
    <w:rsid w:val="00FC6FEE"/>
    <w:rsid w:val="00FC783E"/>
    <w:rsid w:val="00FD3880"/>
    <w:rsid w:val="00FD44D3"/>
    <w:rsid w:val="00FE2441"/>
    <w:rsid w:val="00FF24DE"/>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546"/>
  <w15:chartTrackingRefBased/>
  <w15:docId w15:val="{A0322394-F85C-4844-8B1A-995B8BD1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0C"/>
    <w:pPr>
      <w:overflowPunct w:val="0"/>
      <w:autoSpaceDE w:val="0"/>
      <w:autoSpaceDN w:val="0"/>
      <w:adjustRightInd w:val="0"/>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10"/>
    <w:pPr>
      <w:ind w:left="720"/>
      <w:contextualSpacing/>
    </w:pPr>
  </w:style>
  <w:style w:type="paragraph" w:styleId="EndnoteText">
    <w:name w:val="endnote text"/>
    <w:basedOn w:val="Normal"/>
    <w:link w:val="EndnoteTextChar"/>
    <w:uiPriority w:val="99"/>
    <w:semiHidden/>
    <w:unhideWhenUsed/>
    <w:rsid w:val="00D31458"/>
    <w:rPr>
      <w:sz w:val="20"/>
    </w:rPr>
  </w:style>
  <w:style w:type="character" w:customStyle="1" w:styleId="EndnoteTextChar">
    <w:name w:val="Endnote Text Char"/>
    <w:basedOn w:val="DefaultParagraphFont"/>
    <w:link w:val="EndnoteText"/>
    <w:uiPriority w:val="99"/>
    <w:semiHidden/>
    <w:rsid w:val="00D31458"/>
    <w:rPr>
      <w:rFonts w:ascii="Gill Sans" w:eastAsia="Times New Roman" w:hAnsi="Gill Sans" w:cs="Times New Roman"/>
      <w:sz w:val="20"/>
      <w:szCs w:val="20"/>
      <w:lang w:eastAsia="en-GB"/>
    </w:rPr>
  </w:style>
  <w:style w:type="character" w:styleId="EndnoteReference">
    <w:name w:val="endnote reference"/>
    <w:basedOn w:val="DefaultParagraphFont"/>
    <w:uiPriority w:val="99"/>
    <w:semiHidden/>
    <w:unhideWhenUsed/>
    <w:rsid w:val="00D31458"/>
    <w:rPr>
      <w:vertAlign w:val="superscript"/>
    </w:rPr>
  </w:style>
  <w:style w:type="paragraph" w:styleId="FootnoteText">
    <w:name w:val="footnote text"/>
    <w:basedOn w:val="Normal"/>
    <w:link w:val="FootnoteTextChar"/>
    <w:uiPriority w:val="99"/>
    <w:semiHidden/>
    <w:unhideWhenUsed/>
    <w:rsid w:val="00D31458"/>
    <w:rPr>
      <w:sz w:val="20"/>
    </w:rPr>
  </w:style>
  <w:style w:type="character" w:customStyle="1" w:styleId="FootnoteTextChar">
    <w:name w:val="Footnote Text Char"/>
    <w:basedOn w:val="DefaultParagraphFont"/>
    <w:link w:val="FootnoteText"/>
    <w:uiPriority w:val="99"/>
    <w:semiHidden/>
    <w:rsid w:val="00D31458"/>
    <w:rPr>
      <w:rFonts w:ascii="Gill Sans" w:eastAsia="Times New Roman" w:hAnsi="Gill Sans" w:cs="Times New Roman"/>
      <w:sz w:val="20"/>
      <w:szCs w:val="20"/>
      <w:lang w:eastAsia="en-GB"/>
    </w:rPr>
  </w:style>
  <w:style w:type="character" w:styleId="FootnoteReference">
    <w:name w:val="footnote reference"/>
    <w:basedOn w:val="DefaultParagraphFont"/>
    <w:uiPriority w:val="99"/>
    <w:semiHidden/>
    <w:unhideWhenUsed/>
    <w:rsid w:val="00D31458"/>
    <w:rPr>
      <w:vertAlign w:val="superscript"/>
    </w:rPr>
  </w:style>
  <w:style w:type="paragraph" w:styleId="BalloonText">
    <w:name w:val="Balloon Text"/>
    <w:basedOn w:val="Normal"/>
    <w:link w:val="BalloonTextChar"/>
    <w:uiPriority w:val="99"/>
    <w:semiHidden/>
    <w:unhideWhenUsed/>
    <w:rsid w:val="00B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6DED"/>
    <w:pPr>
      <w:tabs>
        <w:tab w:val="center" w:pos="4513"/>
        <w:tab w:val="right" w:pos="9026"/>
      </w:tabs>
    </w:pPr>
  </w:style>
  <w:style w:type="character" w:customStyle="1" w:styleId="HeaderChar">
    <w:name w:val="Header Char"/>
    <w:basedOn w:val="DefaultParagraphFont"/>
    <w:link w:val="Header"/>
    <w:uiPriority w:val="99"/>
    <w:rsid w:val="00386DED"/>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386DED"/>
    <w:pPr>
      <w:tabs>
        <w:tab w:val="center" w:pos="4513"/>
        <w:tab w:val="right" w:pos="9026"/>
      </w:tabs>
    </w:pPr>
  </w:style>
  <w:style w:type="character" w:customStyle="1" w:styleId="FooterChar">
    <w:name w:val="Footer Char"/>
    <w:basedOn w:val="DefaultParagraphFont"/>
    <w:link w:val="Footer"/>
    <w:uiPriority w:val="99"/>
    <w:rsid w:val="00386DED"/>
    <w:rPr>
      <w:rFonts w:ascii="Gill Sans" w:eastAsia="Times New Roman" w:hAnsi="Gill Sans" w:cs="Times New Roman"/>
      <w:sz w:val="24"/>
      <w:szCs w:val="20"/>
      <w:lang w:eastAsia="en-GB"/>
    </w:rPr>
  </w:style>
  <w:style w:type="character" w:styleId="Hyperlink">
    <w:name w:val="Hyperlink"/>
    <w:basedOn w:val="DefaultParagraphFont"/>
    <w:uiPriority w:val="99"/>
    <w:unhideWhenUsed/>
    <w:rsid w:val="00B0222A"/>
    <w:rPr>
      <w:color w:val="0000FF" w:themeColor="hyperlink"/>
      <w:u w:val="single"/>
    </w:rPr>
  </w:style>
  <w:style w:type="character" w:styleId="UnresolvedMention">
    <w:name w:val="Unresolved Mention"/>
    <w:basedOn w:val="DefaultParagraphFont"/>
    <w:uiPriority w:val="99"/>
    <w:semiHidden/>
    <w:unhideWhenUsed/>
    <w:rsid w:val="00B0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9580">
      <w:bodyDiv w:val="1"/>
      <w:marLeft w:val="0"/>
      <w:marRight w:val="0"/>
      <w:marTop w:val="0"/>
      <w:marBottom w:val="0"/>
      <w:divBdr>
        <w:top w:val="none" w:sz="0" w:space="0" w:color="auto"/>
        <w:left w:val="none" w:sz="0" w:space="0" w:color="auto"/>
        <w:bottom w:val="none" w:sz="0" w:space="0" w:color="auto"/>
        <w:right w:val="none" w:sz="0" w:space="0" w:color="auto"/>
      </w:divBdr>
    </w:div>
    <w:div w:id="669141895">
      <w:bodyDiv w:val="1"/>
      <w:marLeft w:val="0"/>
      <w:marRight w:val="0"/>
      <w:marTop w:val="0"/>
      <w:marBottom w:val="0"/>
      <w:divBdr>
        <w:top w:val="none" w:sz="0" w:space="0" w:color="auto"/>
        <w:left w:val="none" w:sz="0" w:space="0" w:color="auto"/>
        <w:bottom w:val="none" w:sz="0" w:space="0" w:color="auto"/>
        <w:right w:val="none" w:sz="0" w:space="0" w:color="auto"/>
      </w:divBdr>
    </w:div>
    <w:div w:id="1059594080">
      <w:bodyDiv w:val="1"/>
      <w:marLeft w:val="0"/>
      <w:marRight w:val="0"/>
      <w:marTop w:val="0"/>
      <w:marBottom w:val="0"/>
      <w:divBdr>
        <w:top w:val="none" w:sz="0" w:space="0" w:color="auto"/>
        <w:left w:val="none" w:sz="0" w:space="0" w:color="auto"/>
        <w:bottom w:val="none" w:sz="0" w:space="0" w:color="auto"/>
        <w:right w:val="none" w:sz="0" w:space="0" w:color="auto"/>
      </w:divBdr>
    </w:div>
    <w:div w:id="1397050612">
      <w:bodyDiv w:val="1"/>
      <w:marLeft w:val="0"/>
      <w:marRight w:val="0"/>
      <w:marTop w:val="0"/>
      <w:marBottom w:val="0"/>
      <w:divBdr>
        <w:top w:val="none" w:sz="0" w:space="0" w:color="auto"/>
        <w:left w:val="none" w:sz="0" w:space="0" w:color="auto"/>
        <w:bottom w:val="none" w:sz="0" w:space="0" w:color="auto"/>
        <w:right w:val="none" w:sz="0" w:space="0" w:color="auto"/>
      </w:divBdr>
    </w:div>
    <w:div w:id="1540313754">
      <w:bodyDiv w:val="1"/>
      <w:marLeft w:val="0"/>
      <w:marRight w:val="0"/>
      <w:marTop w:val="0"/>
      <w:marBottom w:val="0"/>
      <w:divBdr>
        <w:top w:val="none" w:sz="0" w:space="0" w:color="auto"/>
        <w:left w:val="none" w:sz="0" w:space="0" w:color="auto"/>
        <w:bottom w:val="none" w:sz="0" w:space="0" w:color="auto"/>
        <w:right w:val="none" w:sz="0" w:space="0" w:color="auto"/>
      </w:divBdr>
    </w:div>
    <w:div w:id="1889494070">
      <w:bodyDiv w:val="1"/>
      <w:marLeft w:val="0"/>
      <w:marRight w:val="0"/>
      <w:marTop w:val="0"/>
      <w:marBottom w:val="0"/>
      <w:divBdr>
        <w:top w:val="none" w:sz="0" w:space="0" w:color="auto"/>
        <w:left w:val="none" w:sz="0" w:space="0" w:color="auto"/>
        <w:bottom w:val="none" w:sz="0" w:space="0" w:color="auto"/>
        <w:right w:val="none" w:sz="0" w:space="0" w:color="auto"/>
      </w:divBdr>
    </w:div>
    <w:div w:id="2033267054">
      <w:bodyDiv w:val="1"/>
      <w:marLeft w:val="0"/>
      <w:marRight w:val="0"/>
      <w:marTop w:val="0"/>
      <w:marBottom w:val="0"/>
      <w:divBdr>
        <w:top w:val="none" w:sz="0" w:space="0" w:color="auto"/>
        <w:left w:val="none" w:sz="0" w:space="0" w:color="auto"/>
        <w:bottom w:val="none" w:sz="0" w:space="0" w:color="auto"/>
        <w:right w:val="none" w:sz="0" w:space="0" w:color="auto"/>
      </w:divBdr>
    </w:div>
    <w:div w:id="2057384894">
      <w:bodyDiv w:val="1"/>
      <w:marLeft w:val="0"/>
      <w:marRight w:val="0"/>
      <w:marTop w:val="0"/>
      <w:marBottom w:val="0"/>
      <w:divBdr>
        <w:top w:val="none" w:sz="0" w:space="0" w:color="auto"/>
        <w:left w:val="none" w:sz="0" w:space="0" w:color="auto"/>
        <w:bottom w:val="none" w:sz="0" w:space="0" w:color="auto"/>
        <w:right w:val="none" w:sz="0" w:space="0" w:color="auto"/>
      </w:divBdr>
    </w:div>
    <w:div w:id="21319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1732-3578-4A7B-AC3F-65FA9F9E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Delaney</dc:creator>
  <cp:keywords/>
  <dc:description/>
  <cp:lastModifiedBy>Chris Delaney</cp:lastModifiedBy>
  <cp:revision>14</cp:revision>
  <cp:lastPrinted>2022-05-10T21:01:00Z</cp:lastPrinted>
  <dcterms:created xsi:type="dcterms:W3CDTF">2022-05-05T11:30:00Z</dcterms:created>
  <dcterms:modified xsi:type="dcterms:W3CDTF">2022-05-10T21:04:00Z</dcterms:modified>
</cp:coreProperties>
</file>